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23" w:rsidRDefault="00997A10">
      <w:pPr>
        <w:jc w:val="center"/>
        <w:rPr>
          <w:sz w:val="26"/>
        </w:rPr>
      </w:pPr>
      <w:r>
        <w:rPr>
          <w:noProof/>
          <w:sz w:val="26"/>
        </w:rPr>
        <w:drawing>
          <wp:anchor distT="0" distB="0" distL="114300" distR="114300" simplePos="0" relativeHeight="251658240" behindDoc="1" locked="0" layoutInCell="1" allowOverlap="1">
            <wp:simplePos x="0" y="0"/>
            <wp:positionH relativeFrom="margin">
              <wp:posOffset>1828800</wp:posOffset>
            </wp:positionH>
            <wp:positionV relativeFrom="page">
              <wp:posOffset>38100</wp:posOffset>
            </wp:positionV>
            <wp:extent cx="2392045" cy="1695450"/>
            <wp:effectExtent l="0" t="0" r="0" b="0"/>
            <wp:wrapTight wrapText="bothSides">
              <wp:wrapPolygon edited="0">
                <wp:start x="9977" y="4126"/>
                <wp:lineTo x="8773" y="5825"/>
                <wp:lineTo x="8085" y="7281"/>
                <wp:lineTo x="8085" y="8494"/>
                <wp:lineTo x="9117" y="12378"/>
                <wp:lineTo x="9289" y="12378"/>
                <wp:lineTo x="6365" y="13834"/>
                <wp:lineTo x="6365" y="16261"/>
                <wp:lineTo x="8257" y="16989"/>
                <wp:lineTo x="8429" y="17960"/>
                <wp:lineTo x="13074" y="17960"/>
                <wp:lineTo x="13246" y="17474"/>
                <wp:lineTo x="12729" y="16503"/>
                <wp:lineTo x="14966" y="16261"/>
                <wp:lineTo x="14966" y="13591"/>
                <wp:lineTo x="12213" y="12378"/>
                <wp:lineTo x="13246" y="8980"/>
                <wp:lineTo x="13418" y="7524"/>
                <wp:lineTo x="12385" y="5339"/>
                <wp:lineTo x="11181" y="4126"/>
                <wp:lineTo x="9977" y="41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695450"/>
                    </a:xfrm>
                    <a:prstGeom prst="rect">
                      <a:avLst/>
                    </a:prstGeom>
                    <a:noFill/>
                  </pic:spPr>
                </pic:pic>
              </a:graphicData>
            </a:graphic>
            <wp14:sizeRelH relativeFrom="page">
              <wp14:pctWidth>0</wp14:pctWidth>
            </wp14:sizeRelH>
            <wp14:sizeRelV relativeFrom="page">
              <wp14:pctHeight>0</wp14:pctHeight>
            </wp14:sizeRelV>
          </wp:anchor>
        </w:drawing>
      </w:r>
    </w:p>
    <w:p w:rsidR="007D1623" w:rsidRDefault="007D1623">
      <w:pPr>
        <w:jc w:val="center"/>
        <w:rPr>
          <w:b/>
          <w:u w:val="single"/>
        </w:rPr>
      </w:pPr>
    </w:p>
    <w:p w:rsidR="00DB477F" w:rsidRDefault="00DB477F" w:rsidP="00D43942">
      <w:pPr>
        <w:jc w:val="center"/>
        <w:rPr>
          <w:rFonts w:ascii="Calibri" w:hAnsi="Calibri"/>
          <w:b/>
          <w:sz w:val="22"/>
          <w:szCs w:val="22"/>
        </w:rPr>
      </w:pPr>
    </w:p>
    <w:p w:rsidR="00DB477F" w:rsidRDefault="00DB477F" w:rsidP="00D43942">
      <w:pPr>
        <w:jc w:val="center"/>
        <w:rPr>
          <w:rFonts w:ascii="Calibri" w:hAnsi="Calibri"/>
          <w:b/>
          <w:sz w:val="22"/>
          <w:szCs w:val="22"/>
        </w:rPr>
      </w:pPr>
    </w:p>
    <w:p w:rsidR="00DB477F" w:rsidRDefault="00DB477F" w:rsidP="00D43942">
      <w:pPr>
        <w:jc w:val="center"/>
        <w:rPr>
          <w:rFonts w:ascii="Calibri" w:hAnsi="Calibri"/>
          <w:b/>
          <w:sz w:val="22"/>
          <w:szCs w:val="22"/>
        </w:rPr>
      </w:pPr>
    </w:p>
    <w:p w:rsidR="007D1623" w:rsidRPr="00DB477F" w:rsidRDefault="00D43942" w:rsidP="00DB477F">
      <w:pPr>
        <w:jc w:val="center"/>
        <w:rPr>
          <w:rFonts w:asciiTheme="minorHAnsi" w:hAnsiTheme="minorHAnsi"/>
          <w:b/>
          <w:sz w:val="28"/>
          <w:szCs w:val="24"/>
        </w:rPr>
      </w:pPr>
      <w:r w:rsidRPr="00DB477F">
        <w:rPr>
          <w:rFonts w:asciiTheme="minorHAnsi" w:hAnsiTheme="minorHAnsi"/>
          <w:b/>
          <w:sz w:val="28"/>
          <w:szCs w:val="24"/>
        </w:rPr>
        <w:t>Sports Centre Operations Manager</w:t>
      </w:r>
    </w:p>
    <w:p w:rsidR="00D43942" w:rsidRPr="00DB477F" w:rsidRDefault="001033DC" w:rsidP="00DB477F">
      <w:pPr>
        <w:jc w:val="center"/>
        <w:rPr>
          <w:rFonts w:asciiTheme="minorHAnsi" w:hAnsiTheme="minorHAnsi"/>
          <w:b/>
          <w:sz w:val="28"/>
          <w:szCs w:val="24"/>
        </w:rPr>
      </w:pPr>
      <w:r>
        <w:rPr>
          <w:rFonts w:asciiTheme="minorHAnsi" w:hAnsiTheme="minorHAnsi"/>
          <w:b/>
          <w:sz w:val="28"/>
          <w:szCs w:val="24"/>
        </w:rPr>
        <w:t>Full Time – h</w:t>
      </w:r>
      <w:r w:rsidR="00D43942" w:rsidRPr="00DB477F">
        <w:rPr>
          <w:rFonts w:asciiTheme="minorHAnsi" w:hAnsiTheme="minorHAnsi"/>
          <w:b/>
          <w:sz w:val="28"/>
          <w:szCs w:val="24"/>
        </w:rPr>
        <w:t>ours include evenings and weekends</w:t>
      </w:r>
    </w:p>
    <w:p w:rsidR="00D43942" w:rsidRPr="00DB477F" w:rsidRDefault="00D43942" w:rsidP="00DB477F">
      <w:pPr>
        <w:jc w:val="both"/>
        <w:rPr>
          <w:rFonts w:asciiTheme="minorHAnsi" w:hAnsiTheme="minorHAnsi"/>
          <w:b/>
          <w:szCs w:val="24"/>
        </w:rPr>
      </w:pPr>
    </w:p>
    <w:p w:rsidR="007D1623" w:rsidRPr="00DB477F" w:rsidRDefault="00D43942" w:rsidP="00DB477F">
      <w:pPr>
        <w:jc w:val="both"/>
        <w:rPr>
          <w:rFonts w:asciiTheme="minorHAnsi" w:hAnsiTheme="minorHAnsi"/>
          <w:b/>
          <w:szCs w:val="24"/>
        </w:rPr>
      </w:pPr>
      <w:r w:rsidRPr="00DB477F">
        <w:rPr>
          <w:rFonts w:asciiTheme="minorHAnsi" w:hAnsiTheme="minorHAnsi"/>
          <w:b/>
          <w:szCs w:val="24"/>
        </w:rPr>
        <w:t xml:space="preserve">POSITION: </w:t>
      </w:r>
      <w:r w:rsidRPr="00DB477F">
        <w:rPr>
          <w:rFonts w:asciiTheme="minorHAnsi" w:hAnsiTheme="minorHAnsi"/>
          <w:b/>
          <w:szCs w:val="24"/>
        </w:rPr>
        <w:tab/>
      </w:r>
      <w:r w:rsidR="00DB477F">
        <w:rPr>
          <w:rFonts w:asciiTheme="minorHAnsi" w:hAnsiTheme="minorHAnsi"/>
          <w:b/>
          <w:szCs w:val="24"/>
        </w:rPr>
        <w:tab/>
      </w:r>
      <w:r w:rsidRPr="00DB477F">
        <w:rPr>
          <w:rFonts w:asciiTheme="minorHAnsi" w:hAnsiTheme="minorHAnsi"/>
          <w:szCs w:val="24"/>
        </w:rPr>
        <w:t xml:space="preserve">Sports Centre Operations Manager </w:t>
      </w:r>
    </w:p>
    <w:p w:rsidR="007D1623" w:rsidRPr="00DB477F" w:rsidRDefault="007D1623" w:rsidP="00DB477F">
      <w:pPr>
        <w:jc w:val="both"/>
        <w:rPr>
          <w:rFonts w:asciiTheme="minorHAnsi" w:hAnsiTheme="minorHAnsi"/>
          <w:b/>
          <w:szCs w:val="24"/>
        </w:rPr>
      </w:pPr>
    </w:p>
    <w:p w:rsidR="00D43942" w:rsidRPr="00DB477F" w:rsidRDefault="00D43942" w:rsidP="00DB477F">
      <w:pPr>
        <w:jc w:val="both"/>
        <w:rPr>
          <w:rFonts w:asciiTheme="minorHAnsi" w:hAnsiTheme="minorHAnsi"/>
          <w:szCs w:val="24"/>
        </w:rPr>
      </w:pPr>
      <w:r w:rsidRPr="00DB477F">
        <w:rPr>
          <w:rFonts w:asciiTheme="minorHAnsi" w:hAnsiTheme="minorHAnsi"/>
          <w:b/>
          <w:szCs w:val="24"/>
        </w:rPr>
        <w:t>REPORTING TO</w:t>
      </w:r>
      <w:r w:rsidRPr="00DB477F">
        <w:rPr>
          <w:rFonts w:asciiTheme="minorHAnsi" w:hAnsiTheme="minorHAnsi"/>
          <w:szCs w:val="24"/>
        </w:rPr>
        <w:t>:</w:t>
      </w:r>
      <w:r w:rsidRPr="00DB477F">
        <w:rPr>
          <w:rFonts w:asciiTheme="minorHAnsi" w:hAnsiTheme="minorHAnsi"/>
          <w:szCs w:val="24"/>
        </w:rPr>
        <w:tab/>
      </w:r>
      <w:r w:rsidR="00A251B9" w:rsidRPr="00DB477F">
        <w:rPr>
          <w:rFonts w:asciiTheme="minorHAnsi" w:hAnsiTheme="minorHAnsi"/>
          <w:szCs w:val="24"/>
        </w:rPr>
        <w:t xml:space="preserve">Commercial </w:t>
      </w:r>
      <w:r w:rsidR="0089108F">
        <w:rPr>
          <w:rFonts w:asciiTheme="minorHAnsi" w:hAnsiTheme="minorHAnsi"/>
          <w:szCs w:val="24"/>
        </w:rPr>
        <w:t xml:space="preserve">and Events </w:t>
      </w:r>
      <w:r w:rsidR="00A251B9" w:rsidRPr="00DB477F">
        <w:rPr>
          <w:rFonts w:asciiTheme="minorHAnsi" w:hAnsiTheme="minorHAnsi"/>
          <w:szCs w:val="24"/>
        </w:rPr>
        <w:t xml:space="preserve">Manager and ultimately the </w:t>
      </w:r>
      <w:r w:rsidRPr="00DB477F">
        <w:rPr>
          <w:rFonts w:asciiTheme="minorHAnsi" w:hAnsiTheme="minorHAnsi"/>
          <w:szCs w:val="24"/>
        </w:rPr>
        <w:t xml:space="preserve">Bursar   </w:t>
      </w:r>
    </w:p>
    <w:p w:rsidR="00D43942" w:rsidRPr="00DB477F" w:rsidRDefault="00D43942" w:rsidP="00DB477F">
      <w:pPr>
        <w:jc w:val="both"/>
        <w:rPr>
          <w:rFonts w:asciiTheme="minorHAnsi" w:hAnsiTheme="minorHAnsi"/>
          <w:b/>
          <w:szCs w:val="24"/>
        </w:rPr>
      </w:pPr>
    </w:p>
    <w:p w:rsidR="00D43942" w:rsidRPr="00DB477F" w:rsidRDefault="00D43942" w:rsidP="00DB477F">
      <w:pPr>
        <w:jc w:val="both"/>
        <w:rPr>
          <w:rFonts w:asciiTheme="minorHAnsi" w:hAnsiTheme="minorHAnsi" w:cs="Calibri"/>
          <w:szCs w:val="24"/>
        </w:rPr>
      </w:pPr>
      <w:bookmarkStart w:id="0" w:name="_Hlk498529670"/>
      <w:r w:rsidRPr="00DB477F">
        <w:rPr>
          <w:rFonts w:asciiTheme="minorHAnsi" w:hAnsiTheme="minorHAnsi" w:cs="Calibri"/>
          <w:szCs w:val="24"/>
        </w:rPr>
        <w:t xml:space="preserve">Epsom College is a co-educational day and boarding school with approximately </w:t>
      </w:r>
      <w:r w:rsidR="00DB477F">
        <w:rPr>
          <w:rFonts w:asciiTheme="minorHAnsi" w:hAnsiTheme="minorHAnsi" w:cs="Calibri"/>
          <w:szCs w:val="24"/>
        </w:rPr>
        <w:t>880</w:t>
      </w:r>
      <w:r w:rsidRPr="00DB477F">
        <w:rPr>
          <w:rFonts w:asciiTheme="minorHAnsi" w:hAnsiTheme="minorHAnsi" w:cs="Calibri"/>
          <w:szCs w:val="24"/>
        </w:rPr>
        <w:t xml:space="preserve"> pupils aged 1</w:t>
      </w:r>
      <w:r w:rsidR="00DB477F">
        <w:rPr>
          <w:rFonts w:asciiTheme="minorHAnsi" w:hAnsiTheme="minorHAnsi" w:cs="Calibri"/>
          <w:szCs w:val="24"/>
        </w:rPr>
        <w:t>1</w:t>
      </w:r>
      <w:r w:rsidRPr="00DB477F">
        <w:rPr>
          <w:rFonts w:asciiTheme="minorHAnsi" w:hAnsiTheme="minorHAnsi" w:cs="Calibri"/>
          <w:szCs w:val="24"/>
        </w:rPr>
        <w:t>-18.  The College is located one mile from Epsom town, below Epsom Downs, in fine buildings set in a beautiful tree filled campus of some 80 acres.   Originally founded by The Royal Medical Benevolent Foundation, today the College strives to develop the individual talents of every girl and boy. Pupils are prepared for life beyond the College with an assured set of values and with the belief that they can make a difference in society. Highest standards of excellence in academic work and co-curricular activities are expected, but equally valued is the development of the pupils into independent responsible adults with a purpose and an understanding of the benefits of contributing to their community.</w:t>
      </w:r>
    </w:p>
    <w:p w:rsidR="00095776" w:rsidRPr="00DB477F" w:rsidRDefault="00095776" w:rsidP="00DB477F">
      <w:pPr>
        <w:jc w:val="both"/>
        <w:rPr>
          <w:rFonts w:asciiTheme="minorHAnsi" w:hAnsiTheme="minorHAnsi"/>
          <w:szCs w:val="24"/>
        </w:rPr>
      </w:pPr>
    </w:p>
    <w:p w:rsidR="007D1623" w:rsidRPr="00DB477F" w:rsidRDefault="007D1623" w:rsidP="00DB477F">
      <w:pPr>
        <w:jc w:val="both"/>
        <w:rPr>
          <w:rFonts w:asciiTheme="minorHAnsi" w:hAnsiTheme="minorHAnsi"/>
          <w:szCs w:val="24"/>
        </w:rPr>
      </w:pPr>
      <w:r w:rsidRPr="00DB477F">
        <w:rPr>
          <w:rFonts w:asciiTheme="minorHAnsi" w:hAnsiTheme="minorHAnsi"/>
          <w:szCs w:val="24"/>
        </w:rPr>
        <w:lastRenderedPageBreak/>
        <w:t xml:space="preserve">The College </w:t>
      </w:r>
      <w:r w:rsidR="00095776" w:rsidRPr="00DB477F">
        <w:rPr>
          <w:rFonts w:asciiTheme="minorHAnsi" w:hAnsiTheme="minorHAnsi"/>
          <w:szCs w:val="24"/>
        </w:rPr>
        <w:t>has</w:t>
      </w:r>
      <w:r w:rsidRPr="00DB477F">
        <w:rPr>
          <w:rFonts w:asciiTheme="minorHAnsi" w:hAnsiTheme="minorHAnsi"/>
          <w:szCs w:val="24"/>
        </w:rPr>
        <w:t xml:space="preserve"> a state of the art </w:t>
      </w:r>
      <w:r w:rsidR="00CC67AD" w:rsidRPr="00DB477F">
        <w:rPr>
          <w:rFonts w:asciiTheme="minorHAnsi" w:hAnsiTheme="minorHAnsi"/>
          <w:szCs w:val="24"/>
        </w:rPr>
        <w:t>40-station</w:t>
      </w:r>
      <w:r w:rsidRPr="00DB477F">
        <w:rPr>
          <w:rFonts w:asciiTheme="minorHAnsi" w:hAnsiTheme="minorHAnsi"/>
          <w:szCs w:val="24"/>
        </w:rPr>
        <w:t xml:space="preserve"> fitnes</w:t>
      </w:r>
      <w:r w:rsidR="00095776" w:rsidRPr="00DB477F">
        <w:rPr>
          <w:rFonts w:asciiTheme="minorHAnsi" w:hAnsiTheme="minorHAnsi"/>
          <w:szCs w:val="24"/>
        </w:rPr>
        <w:t>s suite and dance studio</w:t>
      </w:r>
      <w:r w:rsidR="006568A8" w:rsidRPr="00DB477F">
        <w:rPr>
          <w:rFonts w:asciiTheme="minorHAnsi" w:hAnsiTheme="minorHAnsi"/>
          <w:szCs w:val="24"/>
        </w:rPr>
        <w:t xml:space="preserve">, with new equipment installed this year and </w:t>
      </w:r>
      <w:r w:rsidR="002C0A8F">
        <w:rPr>
          <w:rFonts w:asciiTheme="minorHAnsi" w:hAnsiTheme="minorHAnsi"/>
          <w:szCs w:val="24"/>
        </w:rPr>
        <w:t>additional</w:t>
      </w:r>
      <w:r w:rsidR="006568A8" w:rsidRPr="00DB477F">
        <w:rPr>
          <w:rFonts w:asciiTheme="minorHAnsi" w:hAnsiTheme="minorHAnsi"/>
          <w:szCs w:val="24"/>
        </w:rPr>
        <w:t xml:space="preserve"> equipment to follow on a </w:t>
      </w:r>
      <w:r w:rsidR="00CC67AD" w:rsidRPr="00DB477F">
        <w:rPr>
          <w:rFonts w:asciiTheme="minorHAnsi" w:hAnsiTheme="minorHAnsi"/>
          <w:szCs w:val="24"/>
        </w:rPr>
        <w:t>2-year</w:t>
      </w:r>
      <w:r w:rsidR="006568A8" w:rsidRPr="00DB477F">
        <w:rPr>
          <w:rFonts w:asciiTheme="minorHAnsi" w:hAnsiTheme="minorHAnsi"/>
          <w:szCs w:val="24"/>
        </w:rPr>
        <w:t xml:space="preserve"> programme. Indoor facilities include </w:t>
      </w:r>
      <w:r w:rsidRPr="00DB477F">
        <w:rPr>
          <w:rFonts w:asciiTheme="minorHAnsi" w:hAnsiTheme="minorHAnsi"/>
          <w:szCs w:val="24"/>
        </w:rPr>
        <w:t>2 sports halls, fencing room, 6 squash courts, classroom and a</w:t>
      </w:r>
      <w:r w:rsidR="007868FA" w:rsidRPr="00DB477F">
        <w:rPr>
          <w:rFonts w:asciiTheme="minorHAnsi" w:hAnsiTheme="minorHAnsi"/>
          <w:szCs w:val="24"/>
        </w:rPr>
        <w:t>n</w:t>
      </w:r>
      <w:r w:rsidRPr="00DB477F">
        <w:rPr>
          <w:rFonts w:asciiTheme="minorHAnsi" w:hAnsiTheme="minorHAnsi"/>
          <w:szCs w:val="24"/>
        </w:rPr>
        <w:t xml:space="preserve"> indoor 25m swimming pool.  Externally, there are two artificial pitches for hockey, tennis and football (one of which is floodlit) and </w:t>
      </w:r>
      <w:r w:rsidR="007868FA" w:rsidRPr="00DB477F">
        <w:rPr>
          <w:rFonts w:asciiTheme="minorHAnsi" w:hAnsiTheme="minorHAnsi"/>
          <w:szCs w:val="24"/>
        </w:rPr>
        <w:t>9</w:t>
      </w:r>
      <w:r w:rsidRPr="00DB477F">
        <w:rPr>
          <w:rFonts w:asciiTheme="minorHAnsi" w:hAnsiTheme="minorHAnsi"/>
          <w:szCs w:val="24"/>
        </w:rPr>
        <w:t xml:space="preserve"> netball/tennis courts. </w:t>
      </w:r>
      <w:r w:rsidR="007868FA" w:rsidRPr="00DB477F">
        <w:rPr>
          <w:rFonts w:asciiTheme="minorHAnsi" w:hAnsiTheme="minorHAnsi"/>
          <w:szCs w:val="24"/>
        </w:rPr>
        <w:t>There are numerous grass pitches covering football, rugby, cricket (including a Cricket Pavilion), athletics, lacrosse, rounder</w:t>
      </w:r>
      <w:r w:rsidR="00DB477F">
        <w:rPr>
          <w:rFonts w:asciiTheme="minorHAnsi" w:hAnsiTheme="minorHAnsi"/>
          <w:szCs w:val="24"/>
        </w:rPr>
        <w:t>s</w:t>
      </w:r>
      <w:r w:rsidR="007868FA" w:rsidRPr="00DB477F">
        <w:rPr>
          <w:rFonts w:asciiTheme="minorHAnsi" w:hAnsiTheme="minorHAnsi"/>
          <w:szCs w:val="24"/>
        </w:rPr>
        <w:t xml:space="preserve"> and volleyball depending on the termly school activities. </w:t>
      </w:r>
    </w:p>
    <w:p w:rsidR="007D1623" w:rsidRPr="00DB477F" w:rsidRDefault="007D1623" w:rsidP="00DB477F">
      <w:pPr>
        <w:jc w:val="both"/>
        <w:rPr>
          <w:rFonts w:asciiTheme="minorHAnsi" w:hAnsiTheme="minorHAnsi"/>
          <w:szCs w:val="24"/>
        </w:rPr>
      </w:pPr>
    </w:p>
    <w:bookmarkEnd w:id="0"/>
    <w:p w:rsidR="002C0A8F" w:rsidRPr="00BE7EBC" w:rsidRDefault="002C0A8F" w:rsidP="002C0A8F">
      <w:pPr>
        <w:jc w:val="both"/>
        <w:rPr>
          <w:rFonts w:ascii="Calibri" w:hAnsi="Calibri"/>
          <w:szCs w:val="24"/>
        </w:rPr>
      </w:pPr>
      <w:r w:rsidRPr="00BE7EBC">
        <w:rPr>
          <w:rFonts w:ascii="Calibri" w:hAnsi="Calibri"/>
          <w:szCs w:val="24"/>
        </w:rPr>
        <w:t xml:space="preserve">Pupils use all these facilities during school hours and then external users outside these times. The College has an extensive programme of </w:t>
      </w:r>
      <w:r>
        <w:rPr>
          <w:rFonts w:ascii="Calibri" w:hAnsi="Calibri"/>
          <w:szCs w:val="24"/>
        </w:rPr>
        <w:t xml:space="preserve">commercial letting of school facilities, </w:t>
      </w:r>
      <w:r w:rsidRPr="00BE7EBC">
        <w:rPr>
          <w:rFonts w:ascii="Calibri" w:hAnsi="Calibri"/>
          <w:szCs w:val="24"/>
        </w:rPr>
        <w:t xml:space="preserve">and a successful personal trainer centre in the Fitness Suite, alongside a timetable of classes in our studios, all of which we are looking to continue and expand. </w:t>
      </w:r>
    </w:p>
    <w:p w:rsidR="007D1623" w:rsidRPr="00DB477F" w:rsidRDefault="007D1623" w:rsidP="00DB477F">
      <w:pPr>
        <w:jc w:val="both"/>
        <w:rPr>
          <w:rFonts w:asciiTheme="minorHAnsi" w:hAnsiTheme="minorHAnsi"/>
          <w:szCs w:val="24"/>
        </w:rPr>
      </w:pPr>
    </w:p>
    <w:p w:rsidR="007D1623" w:rsidRPr="00DB477F" w:rsidRDefault="00DB477F" w:rsidP="00DB477F">
      <w:pPr>
        <w:jc w:val="both"/>
        <w:rPr>
          <w:rFonts w:asciiTheme="minorHAnsi" w:hAnsiTheme="minorHAnsi"/>
          <w:b/>
          <w:szCs w:val="24"/>
        </w:rPr>
      </w:pPr>
      <w:bookmarkStart w:id="1" w:name="_Hlk498529687"/>
      <w:r>
        <w:rPr>
          <w:rFonts w:asciiTheme="minorHAnsi" w:hAnsiTheme="minorHAnsi"/>
          <w:b/>
          <w:szCs w:val="24"/>
        </w:rPr>
        <w:t>The Post</w:t>
      </w:r>
    </w:p>
    <w:bookmarkEnd w:id="1"/>
    <w:p w:rsidR="0089108F" w:rsidRDefault="007D1623" w:rsidP="00DB477F">
      <w:pPr>
        <w:jc w:val="both"/>
        <w:rPr>
          <w:rFonts w:asciiTheme="minorHAnsi" w:hAnsiTheme="minorHAnsi"/>
          <w:szCs w:val="24"/>
        </w:rPr>
      </w:pPr>
      <w:r w:rsidRPr="00DB477F">
        <w:rPr>
          <w:rFonts w:asciiTheme="minorHAnsi" w:hAnsiTheme="minorHAnsi"/>
          <w:szCs w:val="24"/>
        </w:rPr>
        <w:t xml:space="preserve">The successful candidate will be responsible for </w:t>
      </w:r>
      <w:r w:rsidR="002C0A8F">
        <w:rPr>
          <w:rFonts w:asciiTheme="minorHAnsi" w:hAnsiTheme="minorHAnsi"/>
          <w:szCs w:val="24"/>
        </w:rPr>
        <w:t xml:space="preserve">managing the operation of the College’s Sports Centre, balancing pupil and staff use of the facilities whilst </w:t>
      </w:r>
      <w:r w:rsidRPr="00DB477F">
        <w:rPr>
          <w:rFonts w:asciiTheme="minorHAnsi" w:hAnsiTheme="minorHAnsi"/>
          <w:szCs w:val="24"/>
        </w:rPr>
        <w:t>generating income from the</w:t>
      </w:r>
      <w:r w:rsidR="002C0A8F">
        <w:rPr>
          <w:rFonts w:asciiTheme="minorHAnsi" w:hAnsiTheme="minorHAnsi"/>
          <w:szCs w:val="24"/>
        </w:rPr>
        <w:t>ir</w:t>
      </w:r>
      <w:r w:rsidRPr="00DB477F">
        <w:rPr>
          <w:rFonts w:asciiTheme="minorHAnsi" w:hAnsiTheme="minorHAnsi"/>
          <w:szCs w:val="24"/>
        </w:rPr>
        <w:t xml:space="preserve"> effective use</w:t>
      </w:r>
      <w:r w:rsidR="002C0A8F">
        <w:rPr>
          <w:rFonts w:asciiTheme="minorHAnsi" w:hAnsiTheme="minorHAnsi"/>
          <w:szCs w:val="24"/>
        </w:rPr>
        <w:t xml:space="preserve">. </w:t>
      </w:r>
      <w:bookmarkStart w:id="2" w:name="_Hlk498529898"/>
    </w:p>
    <w:p w:rsidR="002C0A8F" w:rsidRDefault="002C0A8F" w:rsidP="00DB477F">
      <w:pPr>
        <w:jc w:val="both"/>
        <w:rPr>
          <w:rFonts w:asciiTheme="minorHAnsi" w:hAnsiTheme="minorHAnsi"/>
          <w:szCs w:val="24"/>
        </w:rPr>
      </w:pPr>
    </w:p>
    <w:bookmarkEnd w:id="2"/>
    <w:p w:rsidR="002C0A8F" w:rsidRPr="00BE7EBC" w:rsidRDefault="002C0A8F" w:rsidP="002C0A8F">
      <w:pPr>
        <w:jc w:val="both"/>
        <w:rPr>
          <w:rFonts w:ascii="Calibri" w:hAnsi="Calibri"/>
          <w:szCs w:val="22"/>
        </w:rPr>
      </w:pPr>
      <w:r>
        <w:rPr>
          <w:rFonts w:ascii="Calibri" w:hAnsi="Calibri"/>
          <w:szCs w:val="22"/>
        </w:rPr>
        <w:t xml:space="preserve">The post holder must </w:t>
      </w:r>
      <w:r w:rsidRPr="00BE7EBC">
        <w:rPr>
          <w:rFonts w:ascii="Calibri" w:hAnsi="Calibri"/>
          <w:szCs w:val="22"/>
        </w:rPr>
        <w:t xml:space="preserve">be able to provide a friendly, efficient service, with the highest standards of customers care for pupils, staff and </w:t>
      </w:r>
      <w:r>
        <w:rPr>
          <w:rFonts w:ascii="Calibri" w:hAnsi="Calibri"/>
          <w:szCs w:val="22"/>
        </w:rPr>
        <w:t>visitors using</w:t>
      </w:r>
      <w:r w:rsidRPr="00BE7EBC">
        <w:rPr>
          <w:rFonts w:ascii="Calibri" w:hAnsi="Calibri"/>
          <w:szCs w:val="22"/>
        </w:rPr>
        <w:t xml:space="preserve"> the facilities. </w:t>
      </w:r>
      <w:r w:rsidRPr="00BE7EBC">
        <w:rPr>
          <w:rFonts w:ascii="Calibri" w:hAnsi="Calibri"/>
          <w:szCs w:val="24"/>
        </w:rPr>
        <w:t xml:space="preserve">They must ensure that the operation of the Sports Centre </w:t>
      </w:r>
      <w:r w:rsidRPr="00BE7EBC">
        <w:rPr>
          <w:rFonts w:ascii="Calibri" w:hAnsi="Calibri"/>
          <w:szCs w:val="24"/>
        </w:rPr>
        <w:lastRenderedPageBreak/>
        <w:t>complies with Health and Safety legislation, adheres to agreed operational procedures a</w:t>
      </w:r>
      <w:r>
        <w:rPr>
          <w:rFonts w:ascii="Calibri" w:hAnsi="Calibri"/>
          <w:szCs w:val="24"/>
        </w:rPr>
        <w:t xml:space="preserve">s well as </w:t>
      </w:r>
      <w:r w:rsidRPr="00BE7EBC">
        <w:rPr>
          <w:rFonts w:ascii="Calibri" w:hAnsi="Calibri"/>
          <w:szCs w:val="24"/>
        </w:rPr>
        <w:t>best practice.</w:t>
      </w:r>
    </w:p>
    <w:p w:rsidR="00482F0C" w:rsidRDefault="00482F0C" w:rsidP="00DB477F">
      <w:pPr>
        <w:pStyle w:val="Heading2"/>
        <w:rPr>
          <w:rFonts w:asciiTheme="minorHAnsi" w:hAnsiTheme="minorHAnsi"/>
          <w:szCs w:val="24"/>
        </w:rPr>
      </w:pPr>
    </w:p>
    <w:p w:rsidR="00482F0C" w:rsidRDefault="00482F0C" w:rsidP="00482F0C">
      <w:pPr>
        <w:rPr>
          <w:rFonts w:asciiTheme="minorHAnsi" w:hAnsiTheme="minorHAnsi" w:cs="Arial"/>
          <w:b/>
          <w:bCs/>
          <w:szCs w:val="24"/>
        </w:rPr>
      </w:pPr>
    </w:p>
    <w:p w:rsidR="00386FAF" w:rsidRPr="00482F0C" w:rsidRDefault="00386FAF" w:rsidP="00482F0C"/>
    <w:p w:rsidR="007D1623" w:rsidRPr="00DB477F" w:rsidRDefault="00DB477F" w:rsidP="00DB477F">
      <w:pPr>
        <w:pStyle w:val="Heading2"/>
        <w:rPr>
          <w:rFonts w:asciiTheme="minorHAnsi" w:hAnsiTheme="minorHAnsi"/>
          <w:szCs w:val="24"/>
        </w:rPr>
      </w:pPr>
      <w:bookmarkStart w:id="3" w:name="_Hlk498529958"/>
      <w:r>
        <w:rPr>
          <w:rFonts w:asciiTheme="minorHAnsi" w:hAnsiTheme="minorHAnsi"/>
          <w:szCs w:val="24"/>
        </w:rPr>
        <w:t xml:space="preserve">Main Duties </w:t>
      </w:r>
    </w:p>
    <w:bookmarkEnd w:id="3"/>
    <w:p w:rsidR="00DB477F" w:rsidRPr="00DB477F" w:rsidRDefault="00871F37" w:rsidP="00DB477F">
      <w:pPr>
        <w:numPr>
          <w:ilvl w:val="0"/>
          <w:numId w:val="12"/>
        </w:numPr>
        <w:jc w:val="both"/>
        <w:rPr>
          <w:rFonts w:asciiTheme="minorHAnsi" w:hAnsiTheme="minorHAnsi"/>
          <w:szCs w:val="24"/>
        </w:rPr>
      </w:pPr>
      <w:r>
        <w:rPr>
          <w:rFonts w:asciiTheme="minorHAnsi" w:hAnsiTheme="minorHAnsi"/>
          <w:szCs w:val="24"/>
        </w:rPr>
        <w:t xml:space="preserve">To </w:t>
      </w:r>
      <w:r w:rsidR="00857B8B">
        <w:rPr>
          <w:rFonts w:asciiTheme="minorHAnsi" w:hAnsiTheme="minorHAnsi"/>
          <w:szCs w:val="24"/>
        </w:rPr>
        <w:t xml:space="preserve">manage staff and draw up </w:t>
      </w:r>
      <w:r w:rsidR="00DB477F" w:rsidRPr="00DB477F">
        <w:rPr>
          <w:rFonts w:asciiTheme="minorHAnsi" w:hAnsiTheme="minorHAnsi"/>
          <w:szCs w:val="24"/>
        </w:rPr>
        <w:t xml:space="preserve">the staff rota, recruiting and training staff as necessary </w:t>
      </w:r>
      <w:r w:rsidR="00D506EC">
        <w:rPr>
          <w:rFonts w:asciiTheme="minorHAnsi" w:hAnsiTheme="minorHAnsi"/>
          <w:szCs w:val="24"/>
        </w:rPr>
        <w:t>to supervise the F</w:t>
      </w:r>
      <w:r w:rsidR="00E77BAE">
        <w:rPr>
          <w:rFonts w:asciiTheme="minorHAnsi" w:hAnsiTheme="minorHAnsi"/>
          <w:szCs w:val="24"/>
        </w:rPr>
        <w:t xml:space="preserve">itness </w:t>
      </w:r>
      <w:r w:rsidR="00D506EC">
        <w:rPr>
          <w:rFonts w:asciiTheme="minorHAnsi" w:hAnsiTheme="minorHAnsi"/>
          <w:szCs w:val="24"/>
        </w:rPr>
        <w:t>S</w:t>
      </w:r>
      <w:r w:rsidR="00E77BAE">
        <w:rPr>
          <w:rFonts w:asciiTheme="minorHAnsi" w:hAnsiTheme="minorHAnsi"/>
          <w:szCs w:val="24"/>
        </w:rPr>
        <w:t xml:space="preserve">uite, swimming pool and sports facilities, </w:t>
      </w:r>
      <w:r w:rsidR="00D506EC">
        <w:rPr>
          <w:rFonts w:asciiTheme="minorHAnsi" w:hAnsiTheme="minorHAnsi"/>
          <w:szCs w:val="24"/>
        </w:rPr>
        <w:t xml:space="preserve">working </w:t>
      </w:r>
      <w:r w:rsidR="00DB477F" w:rsidRPr="00DB477F">
        <w:rPr>
          <w:rFonts w:asciiTheme="minorHAnsi" w:hAnsiTheme="minorHAnsi"/>
          <w:szCs w:val="24"/>
        </w:rPr>
        <w:t>with the Human Resources Manager</w:t>
      </w:r>
      <w:r w:rsidR="00D506EC">
        <w:rPr>
          <w:rFonts w:asciiTheme="minorHAnsi" w:hAnsiTheme="minorHAnsi"/>
          <w:szCs w:val="24"/>
        </w:rPr>
        <w:t xml:space="preserve"> as necessary</w:t>
      </w:r>
      <w:r w:rsidR="00DB477F">
        <w:rPr>
          <w:rFonts w:asciiTheme="minorHAnsi" w:hAnsiTheme="minorHAnsi"/>
          <w:szCs w:val="24"/>
        </w:rPr>
        <w:t>;</w:t>
      </w:r>
    </w:p>
    <w:p w:rsidR="00E77BAE" w:rsidRDefault="00E77BAE" w:rsidP="00DB477F">
      <w:pPr>
        <w:numPr>
          <w:ilvl w:val="0"/>
          <w:numId w:val="12"/>
        </w:numPr>
        <w:jc w:val="both"/>
        <w:rPr>
          <w:rFonts w:asciiTheme="minorHAnsi" w:hAnsiTheme="minorHAnsi"/>
          <w:szCs w:val="24"/>
        </w:rPr>
      </w:pPr>
      <w:r>
        <w:rPr>
          <w:rFonts w:asciiTheme="minorHAnsi" w:hAnsiTheme="minorHAnsi"/>
          <w:szCs w:val="24"/>
        </w:rPr>
        <w:t xml:space="preserve">In conjunction with the Commercial Manager, prepare the annual budget for the Sports Centre, managing and monitoring its subsequent implementation; </w:t>
      </w:r>
    </w:p>
    <w:p w:rsidR="006A68B3" w:rsidRPr="00DB477F" w:rsidRDefault="006A68B3" w:rsidP="00DB477F">
      <w:pPr>
        <w:numPr>
          <w:ilvl w:val="0"/>
          <w:numId w:val="12"/>
        </w:numPr>
        <w:jc w:val="both"/>
        <w:rPr>
          <w:rFonts w:asciiTheme="minorHAnsi" w:hAnsiTheme="minorHAnsi"/>
          <w:szCs w:val="24"/>
        </w:rPr>
      </w:pPr>
      <w:bookmarkStart w:id="4" w:name="_Hlk498530166"/>
      <w:r w:rsidRPr="00DB477F">
        <w:rPr>
          <w:rFonts w:asciiTheme="minorHAnsi" w:hAnsiTheme="minorHAnsi"/>
          <w:szCs w:val="24"/>
        </w:rPr>
        <w:t xml:space="preserve">To </w:t>
      </w:r>
      <w:r w:rsidR="00DB477F">
        <w:rPr>
          <w:rFonts w:asciiTheme="minorHAnsi" w:hAnsiTheme="minorHAnsi"/>
          <w:szCs w:val="24"/>
        </w:rPr>
        <w:t xml:space="preserve">provide advice on Health and Safety issues, and </w:t>
      </w:r>
      <w:r w:rsidRPr="00DB477F">
        <w:rPr>
          <w:rFonts w:asciiTheme="minorHAnsi" w:hAnsiTheme="minorHAnsi"/>
          <w:szCs w:val="24"/>
        </w:rPr>
        <w:t xml:space="preserve">review, update and implement </w:t>
      </w:r>
      <w:r w:rsidR="00DB477F">
        <w:rPr>
          <w:rFonts w:asciiTheme="minorHAnsi" w:hAnsiTheme="minorHAnsi"/>
          <w:szCs w:val="24"/>
        </w:rPr>
        <w:t xml:space="preserve">agreed </w:t>
      </w:r>
      <w:r w:rsidR="00D506EC">
        <w:rPr>
          <w:rFonts w:asciiTheme="minorHAnsi" w:hAnsiTheme="minorHAnsi"/>
          <w:szCs w:val="24"/>
        </w:rPr>
        <w:t xml:space="preserve">and </w:t>
      </w:r>
      <w:r w:rsidR="00E77BAE">
        <w:rPr>
          <w:rFonts w:asciiTheme="minorHAnsi" w:hAnsiTheme="minorHAnsi"/>
          <w:szCs w:val="24"/>
        </w:rPr>
        <w:t xml:space="preserve">appropriate </w:t>
      </w:r>
      <w:r w:rsidR="00DB477F">
        <w:rPr>
          <w:rFonts w:asciiTheme="minorHAnsi" w:hAnsiTheme="minorHAnsi"/>
          <w:szCs w:val="24"/>
        </w:rPr>
        <w:t xml:space="preserve">policies and procedures </w:t>
      </w:r>
      <w:r w:rsidR="009E2CCF" w:rsidRPr="00DB477F">
        <w:rPr>
          <w:rFonts w:asciiTheme="minorHAnsi" w:hAnsiTheme="minorHAnsi"/>
          <w:szCs w:val="24"/>
        </w:rPr>
        <w:t>fo</w:t>
      </w:r>
      <w:r w:rsidR="00DB477F">
        <w:rPr>
          <w:rFonts w:asciiTheme="minorHAnsi" w:hAnsiTheme="minorHAnsi"/>
          <w:szCs w:val="24"/>
        </w:rPr>
        <w:t>r all the College’s sports facilities;</w:t>
      </w:r>
    </w:p>
    <w:p w:rsidR="00857B8B" w:rsidRDefault="00857B8B" w:rsidP="00857B8B">
      <w:pPr>
        <w:numPr>
          <w:ilvl w:val="0"/>
          <w:numId w:val="12"/>
        </w:numPr>
        <w:jc w:val="both"/>
        <w:rPr>
          <w:rFonts w:asciiTheme="minorHAnsi" w:hAnsiTheme="minorHAnsi"/>
          <w:szCs w:val="24"/>
        </w:rPr>
      </w:pPr>
      <w:bookmarkStart w:id="5" w:name="_Hlk498530040"/>
      <w:bookmarkEnd w:id="4"/>
      <w:r w:rsidRPr="00DB477F">
        <w:rPr>
          <w:rFonts w:asciiTheme="minorHAnsi" w:hAnsiTheme="minorHAnsi"/>
          <w:szCs w:val="24"/>
        </w:rPr>
        <w:t>To implement the business plan as agreed with the Commercial</w:t>
      </w:r>
      <w:r>
        <w:rPr>
          <w:rFonts w:asciiTheme="minorHAnsi" w:hAnsiTheme="minorHAnsi"/>
          <w:szCs w:val="24"/>
        </w:rPr>
        <w:t xml:space="preserve"> and Events</w:t>
      </w:r>
      <w:r w:rsidRPr="00DB477F">
        <w:rPr>
          <w:rFonts w:asciiTheme="minorHAnsi" w:hAnsiTheme="minorHAnsi"/>
          <w:szCs w:val="24"/>
        </w:rPr>
        <w:t xml:space="preserve"> Manger</w:t>
      </w:r>
      <w:r>
        <w:rPr>
          <w:rFonts w:asciiTheme="minorHAnsi" w:hAnsiTheme="minorHAnsi"/>
          <w:szCs w:val="24"/>
        </w:rPr>
        <w:t xml:space="preserve">, offering suggestions as to how the College can further </w:t>
      </w:r>
      <w:r w:rsidRPr="00DB477F">
        <w:rPr>
          <w:rFonts w:asciiTheme="minorHAnsi" w:hAnsiTheme="minorHAnsi"/>
          <w:szCs w:val="24"/>
        </w:rPr>
        <w:t xml:space="preserve">develop </w:t>
      </w:r>
      <w:r>
        <w:rPr>
          <w:rFonts w:asciiTheme="minorHAnsi" w:hAnsiTheme="minorHAnsi"/>
          <w:szCs w:val="24"/>
        </w:rPr>
        <w:t xml:space="preserve">its </w:t>
      </w:r>
      <w:r w:rsidRPr="00DB477F">
        <w:rPr>
          <w:rFonts w:asciiTheme="minorHAnsi" w:hAnsiTheme="minorHAnsi"/>
          <w:szCs w:val="24"/>
        </w:rPr>
        <w:t>letting</w:t>
      </w:r>
      <w:r>
        <w:rPr>
          <w:rFonts w:asciiTheme="minorHAnsi" w:hAnsiTheme="minorHAnsi"/>
          <w:szCs w:val="24"/>
        </w:rPr>
        <w:t xml:space="preserve"> programme;</w:t>
      </w:r>
    </w:p>
    <w:p w:rsidR="002C0A8F" w:rsidRPr="00BE7EBC" w:rsidRDefault="002C0A8F" w:rsidP="002C0A8F">
      <w:pPr>
        <w:numPr>
          <w:ilvl w:val="0"/>
          <w:numId w:val="12"/>
        </w:numPr>
        <w:jc w:val="both"/>
        <w:rPr>
          <w:rFonts w:ascii="Calibri" w:hAnsi="Calibri"/>
          <w:szCs w:val="24"/>
        </w:rPr>
      </w:pPr>
      <w:r w:rsidRPr="00BE7EBC">
        <w:rPr>
          <w:rFonts w:ascii="Calibri" w:hAnsi="Calibri"/>
          <w:szCs w:val="24"/>
        </w:rPr>
        <w:t xml:space="preserve">To manage and supervise the use of </w:t>
      </w:r>
      <w:r>
        <w:rPr>
          <w:rFonts w:ascii="Calibri" w:hAnsi="Calibri"/>
          <w:szCs w:val="24"/>
        </w:rPr>
        <w:t xml:space="preserve">the facilities and </w:t>
      </w:r>
      <w:r w:rsidRPr="00BE7EBC">
        <w:rPr>
          <w:rFonts w:ascii="Calibri" w:hAnsi="Calibri"/>
          <w:szCs w:val="24"/>
        </w:rPr>
        <w:t>equipment</w:t>
      </w:r>
      <w:r>
        <w:rPr>
          <w:rFonts w:ascii="Calibri" w:hAnsi="Calibri"/>
          <w:szCs w:val="24"/>
        </w:rPr>
        <w:t xml:space="preserve">, </w:t>
      </w:r>
      <w:r w:rsidRPr="00BE7EBC">
        <w:rPr>
          <w:rFonts w:ascii="Calibri" w:hAnsi="Calibri"/>
          <w:szCs w:val="24"/>
        </w:rPr>
        <w:t>ensuring the safety and welfare of all users, offering appropriate</w:t>
      </w:r>
      <w:r>
        <w:rPr>
          <w:rFonts w:ascii="Calibri" w:hAnsi="Calibri"/>
          <w:szCs w:val="24"/>
        </w:rPr>
        <w:t xml:space="preserve"> training,</w:t>
      </w:r>
      <w:r w:rsidRPr="00BE7EBC">
        <w:rPr>
          <w:rFonts w:ascii="Calibri" w:hAnsi="Calibri"/>
          <w:szCs w:val="24"/>
        </w:rPr>
        <w:t xml:space="preserve"> guidance and advice as and when necessary;</w:t>
      </w:r>
    </w:p>
    <w:p w:rsidR="00E77BAE" w:rsidRDefault="00E77BAE" w:rsidP="00DB477F">
      <w:pPr>
        <w:numPr>
          <w:ilvl w:val="0"/>
          <w:numId w:val="12"/>
        </w:numPr>
        <w:jc w:val="both"/>
        <w:rPr>
          <w:rFonts w:asciiTheme="minorHAnsi" w:hAnsiTheme="minorHAnsi"/>
          <w:szCs w:val="24"/>
        </w:rPr>
      </w:pPr>
      <w:r>
        <w:rPr>
          <w:rFonts w:asciiTheme="minorHAnsi" w:hAnsiTheme="minorHAnsi"/>
          <w:szCs w:val="24"/>
        </w:rPr>
        <w:lastRenderedPageBreak/>
        <w:t xml:space="preserve">To maintain the </w:t>
      </w:r>
      <w:r w:rsidR="006B5B65">
        <w:rPr>
          <w:rFonts w:asciiTheme="minorHAnsi" w:hAnsiTheme="minorHAnsi"/>
          <w:szCs w:val="24"/>
        </w:rPr>
        <w:t xml:space="preserve">high standards of cleanliness and operation within the building and equipment, </w:t>
      </w:r>
      <w:r>
        <w:rPr>
          <w:rFonts w:asciiTheme="minorHAnsi" w:hAnsiTheme="minorHAnsi"/>
          <w:szCs w:val="24"/>
        </w:rPr>
        <w:t>arranging servicing and repairs as necessary;</w:t>
      </w:r>
    </w:p>
    <w:p w:rsidR="00E77BAE" w:rsidRPr="00DB477F" w:rsidRDefault="00E77BAE" w:rsidP="00E77BAE">
      <w:pPr>
        <w:numPr>
          <w:ilvl w:val="0"/>
          <w:numId w:val="12"/>
        </w:numPr>
        <w:jc w:val="both"/>
        <w:rPr>
          <w:rFonts w:asciiTheme="minorHAnsi" w:hAnsiTheme="minorHAnsi"/>
          <w:szCs w:val="24"/>
        </w:rPr>
      </w:pPr>
      <w:bookmarkStart w:id="6" w:name="_Hlk498530132"/>
      <w:bookmarkEnd w:id="5"/>
      <w:r w:rsidRPr="00DB477F">
        <w:rPr>
          <w:rFonts w:asciiTheme="minorHAnsi" w:hAnsiTheme="minorHAnsi"/>
          <w:szCs w:val="24"/>
        </w:rPr>
        <w:t>To engage, contact and respond to sales enquiries</w:t>
      </w:r>
      <w:r>
        <w:rPr>
          <w:rFonts w:asciiTheme="minorHAnsi" w:hAnsiTheme="minorHAnsi"/>
          <w:szCs w:val="24"/>
        </w:rPr>
        <w:t xml:space="preserve">, manage bookings and </w:t>
      </w:r>
      <w:r w:rsidRPr="00DB477F">
        <w:rPr>
          <w:rFonts w:asciiTheme="minorHAnsi" w:hAnsiTheme="minorHAnsi"/>
          <w:szCs w:val="24"/>
        </w:rPr>
        <w:t>solicit user feedback</w:t>
      </w:r>
      <w:r>
        <w:rPr>
          <w:rFonts w:asciiTheme="minorHAnsi" w:hAnsiTheme="minorHAnsi"/>
          <w:szCs w:val="24"/>
        </w:rPr>
        <w:t xml:space="preserve">, </w:t>
      </w:r>
      <w:r w:rsidRPr="00DB477F">
        <w:rPr>
          <w:rFonts w:asciiTheme="minorHAnsi" w:hAnsiTheme="minorHAnsi"/>
          <w:szCs w:val="24"/>
        </w:rPr>
        <w:t>recommend</w:t>
      </w:r>
      <w:r>
        <w:rPr>
          <w:rFonts w:asciiTheme="minorHAnsi" w:hAnsiTheme="minorHAnsi"/>
          <w:szCs w:val="24"/>
        </w:rPr>
        <w:t>ing</w:t>
      </w:r>
      <w:r w:rsidRPr="00DB477F">
        <w:rPr>
          <w:rFonts w:asciiTheme="minorHAnsi" w:hAnsiTheme="minorHAnsi"/>
          <w:szCs w:val="24"/>
        </w:rPr>
        <w:t xml:space="preserve"> changes as necessary to senior management</w:t>
      </w:r>
      <w:r>
        <w:rPr>
          <w:rFonts w:asciiTheme="minorHAnsi" w:hAnsiTheme="minorHAnsi"/>
          <w:szCs w:val="24"/>
        </w:rPr>
        <w:t xml:space="preserve"> and </w:t>
      </w:r>
      <w:r w:rsidRPr="00E77BAE">
        <w:rPr>
          <w:rFonts w:asciiTheme="minorHAnsi" w:hAnsiTheme="minorHAnsi"/>
          <w:szCs w:val="24"/>
        </w:rPr>
        <w:t>co-ordinat</w:t>
      </w:r>
      <w:r>
        <w:rPr>
          <w:rFonts w:asciiTheme="minorHAnsi" w:hAnsiTheme="minorHAnsi"/>
          <w:szCs w:val="24"/>
        </w:rPr>
        <w:t>ing</w:t>
      </w:r>
      <w:r w:rsidRPr="00E77BAE">
        <w:rPr>
          <w:rFonts w:asciiTheme="minorHAnsi" w:hAnsiTheme="minorHAnsi"/>
          <w:szCs w:val="24"/>
        </w:rPr>
        <w:t xml:space="preserve"> commercial events around the College’s timetabled use of the facilities</w:t>
      </w:r>
      <w:r>
        <w:rPr>
          <w:rFonts w:asciiTheme="minorHAnsi" w:hAnsiTheme="minorHAnsi"/>
          <w:szCs w:val="24"/>
        </w:rPr>
        <w:t>;</w:t>
      </w:r>
    </w:p>
    <w:p w:rsidR="00E77BAE" w:rsidRPr="00E77BAE" w:rsidRDefault="00E77BAE" w:rsidP="00D77C8E">
      <w:pPr>
        <w:numPr>
          <w:ilvl w:val="0"/>
          <w:numId w:val="12"/>
        </w:numPr>
        <w:jc w:val="both"/>
        <w:rPr>
          <w:rFonts w:asciiTheme="minorHAnsi" w:hAnsiTheme="minorHAnsi"/>
          <w:szCs w:val="24"/>
        </w:rPr>
      </w:pPr>
      <w:bookmarkStart w:id="7" w:name="_Hlk498530087"/>
      <w:bookmarkEnd w:id="6"/>
      <w:r w:rsidRPr="00E77BAE">
        <w:rPr>
          <w:rFonts w:asciiTheme="minorHAnsi" w:hAnsiTheme="minorHAnsi"/>
          <w:szCs w:val="24"/>
        </w:rPr>
        <w:t xml:space="preserve">To build strong relationships with hirers to ensure repeat bookings and customer loyalty; </w:t>
      </w:r>
    </w:p>
    <w:bookmarkEnd w:id="7"/>
    <w:p w:rsidR="00E77BAE" w:rsidRPr="00E77BAE" w:rsidRDefault="00E77BAE" w:rsidP="00C60CC6">
      <w:pPr>
        <w:numPr>
          <w:ilvl w:val="0"/>
          <w:numId w:val="12"/>
        </w:numPr>
        <w:jc w:val="both"/>
        <w:rPr>
          <w:rFonts w:asciiTheme="minorHAnsi" w:hAnsiTheme="minorHAnsi"/>
          <w:szCs w:val="24"/>
        </w:rPr>
      </w:pPr>
      <w:r w:rsidRPr="00E77BAE">
        <w:rPr>
          <w:rFonts w:asciiTheme="minorHAnsi" w:hAnsiTheme="minorHAnsi"/>
          <w:szCs w:val="24"/>
        </w:rPr>
        <w:t>To liaise with the Director of Sport</w:t>
      </w:r>
      <w:r>
        <w:rPr>
          <w:rFonts w:asciiTheme="minorHAnsi" w:hAnsiTheme="minorHAnsi"/>
          <w:szCs w:val="24"/>
        </w:rPr>
        <w:t>,</w:t>
      </w:r>
      <w:r w:rsidRPr="00E77BAE">
        <w:rPr>
          <w:rFonts w:asciiTheme="minorHAnsi" w:hAnsiTheme="minorHAnsi"/>
          <w:szCs w:val="24"/>
        </w:rPr>
        <w:t xml:space="preserve"> and other sports staff</w:t>
      </w:r>
      <w:r>
        <w:rPr>
          <w:rFonts w:asciiTheme="minorHAnsi" w:hAnsiTheme="minorHAnsi"/>
          <w:szCs w:val="24"/>
        </w:rPr>
        <w:t>,</w:t>
      </w:r>
      <w:r w:rsidRPr="00E77BAE">
        <w:rPr>
          <w:rFonts w:asciiTheme="minorHAnsi" w:hAnsiTheme="minorHAnsi"/>
          <w:szCs w:val="24"/>
        </w:rPr>
        <w:t xml:space="preserve"> to confirm the College events programme and prepare the facilities for groups and events as necessary;</w:t>
      </w:r>
    </w:p>
    <w:p w:rsidR="006A68B3" w:rsidRDefault="006A68B3" w:rsidP="00DB477F">
      <w:pPr>
        <w:numPr>
          <w:ilvl w:val="0"/>
          <w:numId w:val="12"/>
        </w:numPr>
        <w:jc w:val="both"/>
        <w:rPr>
          <w:rFonts w:asciiTheme="minorHAnsi" w:hAnsiTheme="minorHAnsi"/>
          <w:szCs w:val="24"/>
        </w:rPr>
      </w:pPr>
      <w:r w:rsidRPr="00DB477F">
        <w:rPr>
          <w:rFonts w:asciiTheme="minorHAnsi" w:hAnsiTheme="minorHAnsi"/>
          <w:szCs w:val="24"/>
        </w:rPr>
        <w:t>To maintain your own training records and remain physically fit and aware of industry developments</w:t>
      </w:r>
      <w:r w:rsidR="00DB477F">
        <w:rPr>
          <w:rFonts w:asciiTheme="minorHAnsi" w:hAnsiTheme="minorHAnsi"/>
          <w:szCs w:val="24"/>
        </w:rPr>
        <w:t>;</w:t>
      </w:r>
    </w:p>
    <w:p w:rsidR="0025227C" w:rsidRPr="0025227C" w:rsidRDefault="0025227C" w:rsidP="0025227C">
      <w:pPr>
        <w:numPr>
          <w:ilvl w:val="0"/>
          <w:numId w:val="12"/>
        </w:numPr>
        <w:jc w:val="both"/>
        <w:rPr>
          <w:rFonts w:asciiTheme="minorHAnsi" w:hAnsiTheme="minorHAnsi"/>
          <w:szCs w:val="24"/>
        </w:rPr>
      </w:pPr>
      <w:bookmarkStart w:id="8" w:name="_Hlk498530703"/>
      <w:r w:rsidRPr="0025227C">
        <w:rPr>
          <w:rFonts w:asciiTheme="minorHAnsi" w:hAnsiTheme="minorHAnsi"/>
          <w:szCs w:val="24"/>
        </w:rPr>
        <w:t xml:space="preserve">Any other reasonable tasks as requested by the </w:t>
      </w:r>
      <w:r>
        <w:rPr>
          <w:rFonts w:asciiTheme="minorHAnsi" w:hAnsiTheme="minorHAnsi"/>
          <w:szCs w:val="24"/>
        </w:rPr>
        <w:t>Commercial and Events Manager</w:t>
      </w:r>
      <w:r w:rsidRPr="0025227C">
        <w:rPr>
          <w:rFonts w:asciiTheme="minorHAnsi" w:hAnsiTheme="minorHAnsi"/>
          <w:szCs w:val="24"/>
        </w:rPr>
        <w:t xml:space="preserve">, Bursar or other senior member of staff. </w:t>
      </w:r>
    </w:p>
    <w:bookmarkEnd w:id="8"/>
    <w:p w:rsidR="00130FB4" w:rsidRDefault="00130FB4" w:rsidP="00130FB4">
      <w:pPr>
        <w:jc w:val="both"/>
        <w:rPr>
          <w:rFonts w:asciiTheme="minorHAnsi" w:hAnsiTheme="minorHAnsi"/>
          <w:szCs w:val="24"/>
        </w:rPr>
      </w:pPr>
    </w:p>
    <w:p w:rsidR="00130FB4" w:rsidRPr="0047120D" w:rsidRDefault="00130FB4" w:rsidP="00130FB4">
      <w:pPr>
        <w:jc w:val="both"/>
        <w:rPr>
          <w:rFonts w:asciiTheme="minorHAnsi" w:hAnsiTheme="minorHAnsi"/>
          <w:szCs w:val="24"/>
        </w:rPr>
      </w:pPr>
      <w:r w:rsidRPr="000E14D4">
        <w:rPr>
          <w:rFonts w:asciiTheme="minorHAnsi" w:hAnsiTheme="minorHAnsi"/>
          <w:b/>
          <w:szCs w:val="24"/>
        </w:rPr>
        <w:t>Epsom College is committed to safeguarding and promoting the welfare of children and young people and expects all staff to share this commi</w:t>
      </w:r>
      <w:r w:rsidRPr="0047120D">
        <w:rPr>
          <w:rFonts w:asciiTheme="minorHAnsi" w:hAnsiTheme="minorHAnsi"/>
          <w:b/>
          <w:szCs w:val="24"/>
        </w:rPr>
        <w:t>tment including regular training attendance</w:t>
      </w:r>
      <w:r w:rsidRPr="0047120D">
        <w:rPr>
          <w:rFonts w:asciiTheme="minorHAnsi" w:hAnsiTheme="minorHAnsi"/>
          <w:szCs w:val="24"/>
        </w:rPr>
        <w:t xml:space="preserve">. </w:t>
      </w:r>
    </w:p>
    <w:p w:rsidR="00B76BF5" w:rsidRPr="00DB477F" w:rsidRDefault="00B76BF5" w:rsidP="00DB477F">
      <w:pPr>
        <w:jc w:val="both"/>
        <w:rPr>
          <w:rFonts w:asciiTheme="minorHAnsi" w:hAnsiTheme="minorHAnsi"/>
          <w:szCs w:val="24"/>
        </w:rPr>
      </w:pPr>
    </w:p>
    <w:p w:rsidR="006B5B65" w:rsidRPr="0047120D" w:rsidRDefault="006B5B65" w:rsidP="006B5B65">
      <w:pPr>
        <w:jc w:val="both"/>
        <w:rPr>
          <w:rFonts w:asciiTheme="minorHAnsi" w:hAnsiTheme="minorHAnsi"/>
          <w:b/>
          <w:szCs w:val="24"/>
        </w:rPr>
      </w:pPr>
      <w:bookmarkStart w:id="9" w:name="_Hlk498530741"/>
      <w:r w:rsidRPr="0047120D">
        <w:rPr>
          <w:rFonts w:asciiTheme="minorHAnsi" w:hAnsiTheme="minorHAnsi"/>
          <w:b/>
          <w:szCs w:val="24"/>
        </w:rPr>
        <w:t>Skills, Experience and Qualifications:</w:t>
      </w:r>
    </w:p>
    <w:p w:rsidR="006B5B65" w:rsidRPr="0047120D" w:rsidRDefault="006B5B65" w:rsidP="006B5B65">
      <w:pPr>
        <w:jc w:val="both"/>
        <w:rPr>
          <w:rFonts w:asciiTheme="minorHAnsi" w:hAnsiTheme="minorHAnsi"/>
          <w:b/>
          <w:szCs w:val="24"/>
        </w:rPr>
      </w:pPr>
    </w:p>
    <w:p w:rsidR="006B5B65" w:rsidRPr="0047120D" w:rsidRDefault="006B5B65" w:rsidP="006B5B65">
      <w:pPr>
        <w:jc w:val="both"/>
        <w:rPr>
          <w:rFonts w:asciiTheme="minorHAnsi" w:hAnsiTheme="minorHAnsi"/>
          <w:b/>
          <w:szCs w:val="24"/>
        </w:rPr>
      </w:pPr>
      <w:r w:rsidRPr="0047120D">
        <w:rPr>
          <w:rFonts w:asciiTheme="minorHAnsi" w:hAnsiTheme="minorHAnsi"/>
          <w:b/>
          <w:szCs w:val="24"/>
        </w:rPr>
        <w:t xml:space="preserve">Essential Qualification, Experience and Skills Requirements  </w:t>
      </w:r>
    </w:p>
    <w:p w:rsidR="003E5B98" w:rsidRDefault="003E5B98" w:rsidP="002A0E5E">
      <w:pPr>
        <w:pStyle w:val="ListParagraph"/>
        <w:numPr>
          <w:ilvl w:val="0"/>
          <w:numId w:val="1"/>
        </w:numPr>
        <w:jc w:val="both"/>
        <w:rPr>
          <w:rFonts w:asciiTheme="minorHAnsi" w:hAnsiTheme="minorHAnsi"/>
          <w:szCs w:val="24"/>
        </w:rPr>
      </w:pPr>
      <w:r>
        <w:rPr>
          <w:rFonts w:asciiTheme="minorHAnsi" w:hAnsiTheme="minorHAnsi"/>
          <w:szCs w:val="24"/>
        </w:rPr>
        <w:t>Demonstrate a passion for fitness;</w:t>
      </w:r>
    </w:p>
    <w:p w:rsidR="003A6953" w:rsidRPr="0047120D" w:rsidRDefault="003A6953" w:rsidP="003A6953">
      <w:pPr>
        <w:numPr>
          <w:ilvl w:val="0"/>
          <w:numId w:val="1"/>
        </w:numPr>
        <w:jc w:val="both"/>
        <w:rPr>
          <w:rFonts w:asciiTheme="minorHAnsi" w:hAnsiTheme="minorHAnsi"/>
          <w:szCs w:val="24"/>
        </w:rPr>
      </w:pPr>
      <w:bookmarkStart w:id="10" w:name="_Hlk498530748"/>
      <w:bookmarkEnd w:id="9"/>
      <w:r>
        <w:rPr>
          <w:rFonts w:asciiTheme="minorHAnsi" w:hAnsiTheme="minorHAnsi"/>
          <w:szCs w:val="24"/>
        </w:rPr>
        <w:t xml:space="preserve">Evidence of successfully </w:t>
      </w:r>
      <w:r w:rsidRPr="0047120D">
        <w:rPr>
          <w:rFonts w:asciiTheme="minorHAnsi" w:hAnsiTheme="minorHAnsi"/>
          <w:szCs w:val="24"/>
        </w:rPr>
        <w:t>leading and managing a team of staff</w:t>
      </w:r>
      <w:r>
        <w:rPr>
          <w:rFonts w:asciiTheme="minorHAnsi" w:hAnsiTheme="minorHAnsi"/>
          <w:szCs w:val="24"/>
        </w:rPr>
        <w:t>;</w:t>
      </w:r>
    </w:p>
    <w:p w:rsidR="003A6953" w:rsidRPr="00DB477F" w:rsidRDefault="003A6953" w:rsidP="003A6953">
      <w:pPr>
        <w:numPr>
          <w:ilvl w:val="0"/>
          <w:numId w:val="1"/>
        </w:numPr>
        <w:jc w:val="both"/>
        <w:rPr>
          <w:rFonts w:asciiTheme="minorHAnsi" w:hAnsiTheme="minorHAnsi"/>
          <w:szCs w:val="24"/>
        </w:rPr>
      </w:pPr>
      <w:bookmarkStart w:id="11" w:name="_Hlk498530871"/>
      <w:r>
        <w:rPr>
          <w:rFonts w:asciiTheme="minorHAnsi" w:hAnsiTheme="minorHAnsi"/>
          <w:szCs w:val="24"/>
        </w:rPr>
        <w:t>H</w:t>
      </w:r>
      <w:r w:rsidRPr="00DB477F">
        <w:rPr>
          <w:rFonts w:asciiTheme="minorHAnsi" w:hAnsiTheme="minorHAnsi"/>
          <w:szCs w:val="24"/>
        </w:rPr>
        <w:t xml:space="preserve">ave worked in a commercial leisure environment, </w:t>
      </w:r>
      <w:r w:rsidR="009338DE">
        <w:rPr>
          <w:rFonts w:asciiTheme="minorHAnsi" w:hAnsiTheme="minorHAnsi"/>
          <w:szCs w:val="24"/>
        </w:rPr>
        <w:t>managing</w:t>
      </w:r>
      <w:r w:rsidRPr="00DB477F">
        <w:rPr>
          <w:rFonts w:asciiTheme="minorHAnsi" w:hAnsiTheme="minorHAnsi"/>
          <w:szCs w:val="24"/>
        </w:rPr>
        <w:t xml:space="preserve"> a fitness suite, sports centre</w:t>
      </w:r>
      <w:r>
        <w:rPr>
          <w:rFonts w:asciiTheme="minorHAnsi" w:hAnsiTheme="minorHAnsi"/>
          <w:szCs w:val="24"/>
        </w:rPr>
        <w:t xml:space="preserve"> and/or</w:t>
      </w:r>
      <w:r w:rsidRPr="00DB477F">
        <w:rPr>
          <w:rFonts w:asciiTheme="minorHAnsi" w:hAnsiTheme="minorHAnsi"/>
          <w:szCs w:val="24"/>
        </w:rPr>
        <w:t xml:space="preserve"> pool</w:t>
      </w:r>
      <w:r>
        <w:rPr>
          <w:rFonts w:asciiTheme="minorHAnsi" w:hAnsiTheme="minorHAnsi"/>
          <w:szCs w:val="24"/>
        </w:rPr>
        <w:t>;</w:t>
      </w:r>
    </w:p>
    <w:bookmarkEnd w:id="11"/>
    <w:p w:rsidR="006B5B65" w:rsidRPr="003A6953" w:rsidRDefault="006B5B65" w:rsidP="002A0E5E">
      <w:pPr>
        <w:pStyle w:val="ListParagraph"/>
        <w:numPr>
          <w:ilvl w:val="0"/>
          <w:numId w:val="1"/>
        </w:numPr>
        <w:jc w:val="both"/>
        <w:rPr>
          <w:rFonts w:asciiTheme="minorHAnsi" w:hAnsiTheme="minorHAnsi"/>
          <w:szCs w:val="24"/>
        </w:rPr>
      </w:pPr>
      <w:r w:rsidRPr="006B5B65">
        <w:rPr>
          <w:rFonts w:asciiTheme="minorHAnsi" w:hAnsiTheme="minorHAnsi"/>
          <w:szCs w:val="24"/>
        </w:rPr>
        <w:lastRenderedPageBreak/>
        <w:t>Appropriate qualifications including Level 2 Gym Instructor Qualification e.g. YMCA, Premier and REPs registered minimum level 2, Health and Safety Level 2</w:t>
      </w:r>
      <w:r w:rsidR="003A6953">
        <w:rPr>
          <w:rFonts w:asciiTheme="minorHAnsi" w:hAnsiTheme="minorHAnsi"/>
          <w:szCs w:val="24"/>
        </w:rPr>
        <w:t>;</w:t>
      </w:r>
      <w:r w:rsidRPr="006B5B65">
        <w:rPr>
          <w:rFonts w:asciiTheme="minorHAnsi" w:hAnsiTheme="minorHAnsi"/>
          <w:szCs w:val="24"/>
        </w:rPr>
        <w:t xml:space="preserve"> and First Aid at Work </w:t>
      </w:r>
      <w:r w:rsidRPr="003A6953">
        <w:rPr>
          <w:rFonts w:asciiTheme="minorHAnsi" w:hAnsiTheme="minorHAnsi"/>
          <w:szCs w:val="24"/>
        </w:rPr>
        <w:t>(</w:t>
      </w:r>
      <w:r w:rsidR="00551602">
        <w:rPr>
          <w:rFonts w:asciiTheme="minorHAnsi" w:hAnsiTheme="minorHAnsi"/>
          <w:szCs w:val="24"/>
        </w:rPr>
        <w:t xml:space="preserve">First Aid </w:t>
      </w:r>
      <w:r w:rsidRPr="003A6953">
        <w:rPr>
          <w:rFonts w:asciiTheme="minorHAnsi" w:hAnsiTheme="minorHAnsi"/>
          <w:szCs w:val="24"/>
        </w:rPr>
        <w:t>training can be provided</w:t>
      </w:r>
      <w:bookmarkStart w:id="12" w:name="_GoBack"/>
      <w:bookmarkEnd w:id="12"/>
      <w:r w:rsidRPr="003A6953">
        <w:rPr>
          <w:rFonts w:asciiTheme="minorHAnsi" w:hAnsiTheme="minorHAnsi"/>
          <w:szCs w:val="24"/>
        </w:rPr>
        <w:t>);</w:t>
      </w:r>
    </w:p>
    <w:p w:rsidR="006B5B65" w:rsidRPr="004477E6" w:rsidRDefault="006B5B65" w:rsidP="006B5B65">
      <w:pPr>
        <w:numPr>
          <w:ilvl w:val="0"/>
          <w:numId w:val="1"/>
        </w:numPr>
        <w:jc w:val="both"/>
        <w:rPr>
          <w:rFonts w:asciiTheme="minorHAnsi" w:hAnsiTheme="minorHAnsi"/>
          <w:szCs w:val="24"/>
        </w:rPr>
      </w:pPr>
      <w:bookmarkStart w:id="13" w:name="_Hlk498530776"/>
      <w:bookmarkEnd w:id="10"/>
      <w:r w:rsidRPr="004477E6">
        <w:rPr>
          <w:rFonts w:asciiTheme="minorHAnsi" w:hAnsiTheme="minorHAnsi"/>
          <w:szCs w:val="24"/>
        </w:rPr>
        <w:t xml:space="preserve">Display energy, commitment and enthusiasm necessary for the smooth running of the </w:t>
      </w:r>
      <w:r>
        <w:rPr>
          <w:rFonts w:asciiTheme="minorHAnsi" w:hAnsiTheme="minorHAnsi"/>
          <w:szCs w:val="24"/>
        </w:rPr>
        <w:t>Sports Centre</w:t>
      </w:r>
      <w:r w:rsidRPr="004477E6">
        <w:rPr>
          <w:rFonts w:asciiTheme="minorHAnsi" w:hAnsiTheme="minorHAnsi"/>
          <w:szCs w:val="24"/>
        </w:rPr>
        <w:t>;</w:t>
      </w:r>
    </w:p>
    <w:p w:rsidR="0039125D" w:rsidRPr="00CA7588" w:rsidRDefault="0039125D" w:rsidP="0039125D">
      <w:pPr>
        <w:numPr>
          <w:ilvl w:val="0"/>
          <w:numId w:val="1"/>
        </w:numPr>
        <w:jc w:val="both"/>
        <w:rPr>
          <w:rFonts w:ascii="Calibri" w:hAnsi="Calibri"/>
          <w:szCs w:val="24"/>
        </w:rPr>
      </w:pPr>
      <w:r w:rsidRPr="00CA7588">
        <w:rPr>
          <w:rFonts w:ascii="Calibri" w:hAnsi="Calibri"/>
          <w:szCs w:val="24"/>
        </w:rPr>
        <w:t>Evidence of strong organisational skills and the ability to work independently</w:t>
      </w:r>
      <w:r>
        <w:rPr>
          <w:rFonts w:ascii="Calibri" w:hAnsi="Calibri"/>
          <w:szCs w:val="24"/>
        </w:rPr>
        <w:t xml:space="preserve"> or within a team</w:t>
      </w:r>
      <w:r w:rsidRPr="00CA7588">
        <w:rPr>
          <w:rFonts w:ascii="Calibri" w:hAnsi="Calibri"/>
          <w:szCs w:val="24"/>
        </w:rPr>
        <w:t>, with a highly proactive, flexible and positive approach to all duties and responsibilities;</w:t>
      </w:r>
    </w:p>
    <w:p w:rsidR="003E5B98" w:rsidRPr="003E5B98" w:rsidRDefault="003E5B98" w:rsidP="003E5B98">
      <w:pPr>
        <w:numPr>
          <w:ilvl w:val="0"/>
          <w:numId w:val="1"/>
        </w:numPr>
        <w:jc w:val="both"/>
        <w:rPr>
          <w:rFonts w:asciiTheme="minorHAnsi" w:hAnsiTheme="minorHAnsi"/>
          <w:szCs w:val="24"/>
        </w:rPr>
      </w:pPr>
      <w:r w:rsidRPr="003E5B98">
        <w:rPr>
          <w:rFonts w:asciiTheme="minorHAnsi" w:hAnsiTheme="minorHAnsi"/>
          <w:szCs w:val="24"/>
        </w:rPr>
        <w:t xml:space="preserve">Demonstrate excellent interpersonal skills, a willingness to go the extra mile and a ‘can do’ approach;  </w:t>
      </w:r>
    </w:p>
    <w:p w:rsidR="00627A9A" w:rsidRPr="00627A9A" w:rsidRDefault="00627A9A" w:rsidP="00627A9A">
      <w:pPr>
        <w:numPr>
          <w:ilvl w:val="0"/>
          <w:numId w:val="1"/>
        </w:numPr>
        <w:jc w:val="both"/>
        <w:rPr>
          <w:rFonts w:asciiTheme="minorHAnsi" w:hAnsiTheme="minorHAnsi"/>
          <w:szCs w:val="24"/>
        </w:rPr>
      </w:pPr>
      <w:bookmarkStart w:id="14" w:name="_Hlk498583420"/>
      <w:r w:rsidRPr="00627A9A">
        <w:rPr>
          <w:rFonts w:asciiTheme="minorHAnsi" w:hAnsiTheme="minorHAnsi"/>
          <w:szCs w:val="24"/>
        </w:rPr>
        <w:t xml:space="preserve">Demonstrate the existence of </w:t>
      </w:r>
      <w:r>
        <w:rPr>
          <w:rFonts w:asciiTheme="minorHAnsi" w:hAnsiTheme="minorHAnsi"/>
          <w:szCs w:val="24"/>
        </w:rPr>
        <w:t>good</w:t>
      </w:r>
      <w:r w:rsidRPr="00627A9A">
        <w:rPr>
          <w:rFonts w:asciiTheme="minorHAnsi" w:hAnsiTheme="minorHAnsi"/>
          <w:szCs w:val="24"/>
        </w:rPr>
        <w:t xml:space="preserve"> administration skills and attention to detail;</w:t>
      </w:r>
    </w:p>
    <w:bookmarkEnd w:id="14"/>
    <w:p w:rsidR="0039125D" w:rsidRPr="00627A9A" w:rsidRDefault="0039125D" w:rsidP="0039125D">
      <w:pPr>
        <w:numPr>
          <w:ilvl w:val="0"/>
          <w:numId w:val="1"/>
        </w:numPr>
        <w:jc w:val="both"/>
        <w:rPr>
          <w:rFonts w:asciiTheme="minorHAnsi" w:hAnsiTheme="minorHAnsi"/>
          <w:szCs w:val="24"/>
        </w:rPr>
      </w:pPr>
      <w:r w:rsidRPr="00627A9A">
        <w:rPr>
          <w:rFonts w:asciiTheme="minorHAnsi" w:hAnsiTheme="minorHAnsi"/>
          <w:szCs w:val="24"/>
        </w:rPr>
        <w:t>Demonstrate excellent interpersonal skills, high level emotional intelligence with a sense of humour and an enabling attitude;</w:t>
      </w:r>
    </w:p>
    <w:p w:rsidR="006B5B65" w:rsidRDefault="00386FAF" w:rsidP="006B5B65">
      <w:pPr>
        <w:numPr>
          <w:ilvl w:val="0"/>
          <w:numId w:val="1"/>
        </w:numPr>
        <w:jc w:val="both"/>
        <w:rPr>
          <w:rFonts w:asciiTheme="minorHAnsi" w:hAnsiTheme="minorHAnsi"/>
          <w:szCs w:val="24"/>
        </w:rPr>
      </w:pPr>
      <w:bookmarkStart w:id="15" w:name="_Hlk498583305"/>
      <w:r>
        <w:rPr>
          <w:rFonts w:asciiTheme="minorHAnsi" w:hAnsiTheme="minorHAnsi"/>
          <w:szCs w:val="24"/>
        </w:rPr>
        <w:t>Have</w:t>
      </w:r>
      <w:r w:rsidR="006B5B65" w:rsidRPr="006B5B65">
        <w:rPr>
          <w:rFonts w:asciiTheme="minorHAnsi" w:hAnsiTheme="minorHAnsi"/>
          <w:szCs w:val="24"/>
        </w:rPr>
        <w:t xml:space="preserve"> </w:t>
      </w:r>
      <w:r>
        <w:rPr>
          <w:rFonts w:asciiTheme="minorHAnsi" w:hAnsiTheme="minorHAnsi"/>
          <w:szCs w:val="24"/>
        </w:rPr>
        <w:t xml:space="preserve">competent ICT skills, </w:t>
      </w:r>
      <w:r w:rsidR="006B5B65" w:rsidRPr="006B5B65">
        <w:rPr>
          <w:rFonts w:asciiTheme="minorHAnsi" w:hAnsiTheme="minorHAnsi"/>
          <w:szCs w:val="24"/>
        </w:rPr>
        <w:t>(including the ability to use a range of relevant software packages such as Word, Excel, Power Point and Outlook)</w:t>
      </w:r>
      <w:r>
        <w:rPr>
          <w:rFonts w:asciiTheme="minorHAnsi" w:hAnsiTheme="minorHAnsi"/>
          <w:szCs w:val="24"/>
        </w:rPr>
        <w:t>.</w:t>
      </w:r>
    </w:p>
    <w:bookmarkEnd w:id="15"/>
    <w:p w:rsidR="00386FAF" w:rsidRPr="0047120D" w:rsidRDefault="00386FAF" w:rsidP="00386FAF">
      <w:pPr>
        <w:ind w:left="720"/>
        <w:jc w:val="both"/>
        <w:rPr>
          <w:rFonts w:asciiTheme="minorHAnsi" w:hAnsiTheme="minorHAnsi"/>
          <w:szCs w:val="24"/>
        </w:rPr>
      </w:pPr>
    </w:p>
    <w:p w:rsidR="003E5B98" w:rsidRPr="0047120D" w:rsidRDefault="003E5B98" w:rsidP="003E5B98">
      <w:pPr>
        <w:jc w:val="both"/>
        <w:rPr>
          <w:rFonts w:asciiTheme="minorHAnsi" w:hAnsiTheme="minorHAnsi"/>
          <w:b/>
          <w:szCs w:val="24"/>
        </w:rPr>
      </w:pPr>
      <w:r w:rsidRPr="0047120D">
        <w:rPr>
          <w:rFonts w:asciiTheme="minorHAnsi" w:hAnsiTheme="minorHAnsi"/>
          <w:b/>
          <w:szCs w:val="24"/>
        </w:rPr>
        <w:t xml:space="preserve">Desirable Qualification, Experience and Skills Requirements  </w:t>
      </w:r>
    </w:p>
    <w:p w:rsidR="003E5B98" w:rsidRPr="0047120D" w:rsidRDefault="003E5B98" w:rsidP="003E5B98">
      <w:pPr>
        <w:numPr>
          <w:ilvl w:val="0"/>
          <w:numId w:val="1"/>
        </w:numPr>
        <w:jc w:val="both"/>
        <w:rPr>
          <w:rFonts w:asciiTheme="minorHAnsi" w:hAnsiTheme="minorHAnsi"/>
          <w:szCs w:val="24"/>
        </w:rPr>
      </w:pPr>
      <w:r w:rsidRPr="0047120D">
        <w:rPr>
          <w:rFonts w:asciiTheme="minorHAnsi" w:hAnsiTheme="minorHAnsi"/>
          <w:szCs w:val="24"/>
        </w:rPr>
        <w:t>Experience of working within an academic/school environment</w:t>
      </w:r>
      <w:r>
        <w:rPr>
          <w:rFonts w:asciiTheme="minorHAnsi" w:hAnsiTheme="minorHAnsi"/>
          <w:szCs w:val="24"/>
        </w:rPr>
        <w:t>;</w:t>
      </w:r>
    </w:p>
    <w:p w:rsidR="007D1623" w:rsidRPr="00DB477F" w:rsidRDefault="007D1623" w:rsidP="003E5B98">
      <w:pPr>
        <w:numPr>
          <w:ilvl w:val="0"/>
          <w:numId w:val="1"/>
        </w:numPr>
        <w:jc w:val="both"/>
        <w:rPr>
          <w:rFonts w:asciiTheme="minorHAnsi" w:hAnsiTheme="minorHAnsi"/>
          <w:szCs w:val="24"/>
        </w:rPr>
      </w:pPr>
      <w:r w:rsidRPr="00DB477F">
        <w:rPr>
          <w:rFonts w:asciiTheme="minorHAnsi" w:hAnsiTheme="minorHAnsi"/>
          <w:szCs w:val="24"/>
        </w:rPr>
        <w:t>N</w:t>
      </w:r>
      <w:r w:rsidR="003E5B98">
        <w:rPr>
          <w:rFonts w:asciiTheme="minorHAnsi" w:hAnsiTheme="minorHAnsi"/>
          <w:szCs w:val="24"/>
        </w:rPr>
        <w:t>ational Pool Lifeguard Qualification;</w:t>
      </w:r>
    </w:p>
    <w:p w:rsidR="007D1623" w:rsidRPr="00DB477F" w:rsidRDefault="007D1623" w:rsidP="003E5B98">
      <w:pPr>
        <w:numPr>
          <w:ilvl w:val="0"/>
          <w:numId w:val="1"/>
        </w:numPr>
        <w:jc w:val="both"/>
        <w:rPr>
          <w:rFonts w:asciiTheme="minorHAnsi" w:hAnsiTheme="minorHAnsi"/>
          <w:szCs w:val="24"/>
        </w:rPr>
      </w:pPr>
      <w:r w:rsidRPr="00DB477F">
        <w:rPr>
          <w:rFonts w:asciiTheme="minorHAnsi" w:hAnsiTheme="minorHAnsi"/>
          <w:szCs w:val="24"/>
        </w:rPr>
        <w:t>Other sports qualifications</w:t>
      </w:r>
      <w:r w:rsidR="003E5B98">
        <w:rPr>
          <w:rFonts w:asciiTheme="minorHAnsi" w:hAnsiTheme="minorHAnsi"/>
          <w:szCs w:val="24"/>
        </w:rPr>
        <w:t>;</w:t>
      </w:r>
    </w:p>
    <w:p w:rsidR="003E5B98" w:rsidRDefault="007D1623" w:rsidP="00FC1973">
      <w:pPr>
        <w:numPr>
          <w:ilvl w:val="0"/>
          <w:numId w:val="1"/>
        </w:numPr>
        <w:jc w:val="both"/>
        <w:rPr>
          <w:rFonts w:asciiTheme="minorHAnsi" w:hAnsiTheme="minorHAnsi"/>
          <w:szCs w:val="24"/>
        </w:rPr>
      </w:pPr>
      <w:r w:rsidRPr="003E5B98">
        <w:rPr>
          <w:rFonts w:asciiTheme="minorHAnsi" w:hAnsiTheme="minorHAnsi"/>
          <w:szCs w:val="24"/>
        </w:rPr>
        <w:t>Coaching qualification for classes</w:t>
      </w:r>
      <w:r w:rsidR="003E5B98">
        <w:rPr>
          <w:rFonts w:asciiTheme="minorHAnsi" w:hAnsiTheme="minorHAnsi"/>
          <w:szCs w:val="24"/>
        </w:rPr>
        <w:t>;</w:t>
      </w:r>
    </w:p>
    <w:p w:rsidR="0083695C" w:rsidRPr="003E5B98" w:rsidRDefault="0083695C" w:rsidP="00FC1973">
      <w:pPr>
        <w:numPr>
          <w:ilvl w:val="0"/>
          <w:numId w:val="1"/>
        </w:numPr>
        <w:jc w:val="both"/>
        <w:rPr>
          <w:rFonts w:asciiTheme="minorHAnsi" w:hAnsiTheme="minorHAnsi"/>
          <w:szCs w:val="24"/>
        </w:rPr>
      </w:pPr>
      <w:r w:rsidRPr="003E5B98">
        <w:rPr>
          <w:rFonts w:asciiTheme="minorHAnsi" w:hAnsiTheme="minorHAnsi"/>
          <w:szCs w:val="24"/>
        </w:rPr>
        <w:t>Health and Safety Level 3</w:t>
      </w:r>
      <w:r w:rsidR="003E5B98">
        <w:rPr>
          <w:rFonts w:asciiTheme="minorHAnsi" w:hAnsiTheme="minorHAnsi"/>
          <w:szCs w:val="24"/>
        </w:rPr>
        <w:t>;</w:t>
      </w:r>
    </w:p>
    <w:bookmarkEnd w:id="13"/>
    <w:p w:rsidR="007D1623" w:rsidRPr="00DB477F" w:rsidRDefault="007D1623" w:rsidP="00DB477F">
      <w:pPr>
        <w:ind w:left="720"/>
        <w:jc w:val="both"/>
        <w:rPr>
          <w:rFonts w:asciiTheme="minorHAnsi" w:hAnsiTheme="minorHAnsi"/>
          <w:szCs w:val="24"/>
        </w:rPr>
      </w:pPr>
    </w:p>
    <w:p w:rsidR="003E5B98" w:rsidRPr="0047120D" w:rsidRDefault="003E5B98" w:rsidP="003E5B98">
      <w:pPr>
        <w:jc w:val="both"/>
        <w:rPr>
          <w:rFonts w:asciiTheme="minorHAnsi" w:hAnsiTheme="minorHAnsi"/>
          <w:szCs w:val="24"/>
        </w:rPr>
      </w:pPr>
      <w:bookmarkStart w:id="16" w:name="_Hlk498530996"/>
      <w:r w:rsidRPr="0047120D">
        <w:rPr>
          <w:rFonts w:asciiTheme="minorHAnsi" w:hAnsiTheme="minorHAnsi"/>
          <w:szCs w:val="24"/>
        </w:rPr>
        <w:lastRenderedPageBreak/>
        <w:t>The selection panel reserves the right to enhance any or all of the desirable criteria to attain a manageable field</w:t>
      </w:r>
    </w:p>
    <w:p w:rsidR="003E5B98" w:rsidRPr="0047120D" w:rsidRDefault="003E5B98" w:rsidP="003E5B98">
      <w:pPr>
        <w:jc w:val="both"/>
        <w:rPr>
          <w:rFonts w:asciiTheme="minorHAnsi" w:hAnsiTheme="minorHAnsi"/>
          <w:color w:val="0000FF"/>
          <w:szCs w:val="24"/>
        </w:rPr>
      </w:pPr>
    </w:p>
    <w:p w:rsidR="003E5B98" w:rsidRPr="0047120D" w:rsidRDefault="003E5B98" w:rsidP="003E5B98">
      <w:pPr>
        <w:jc w:val="both"/>
        <w:rPr>
          <w:rFonts w:asciiTheme="minorHAnsi" w:hAnsiTheme="minorHAnsi"/>
          <w:b/>
          <w:szCs w:val="24"/>
        </w:rPr>
      </w:pPr>
      <w:r w:rsidRPr="0047120D">
        <w:rPr>
          <w:rFonts w:asciiTheme="minorHAnsi" w:hAnsiTheme="minorHAnsi"/>
          <w:b/>
          <w:szCs w:val="24"/>
        </w:rPr>
        <w:t xml:space="preserve">Terms and Conditions </w:t>
      </w:r>
    </w:p>
    <w:p w:rsidR="003E5B98" w:rsidRDefault="003E5B98" w:rsidP="003E5B98">
      <w:pPr>
        <w:numPr>
          <w:ilvl w:val="0"/>
          <w:numId w:val="17"/>
        </w:numPr>
        <w:ind w:left="851" w:hanging="851"/>
        <w:jc w:val="both"/>
        <w:rPr>
          <w:rFonts w:asciiTheme="minorHAnsi" w:hAnsiTheme="minorHAnsi"/>
          <w:szCs w:val="24"/>
        </w:rPr>
      </w:pPr>
      <w:r w:rsidRPr="0047120D">
        <w:rPr>
          <w:rFonts w:asciiTheme="minorHAnsi" w:hAnsiTheme="minorHAnsi"/>
          <w:b/>
          <w:szCs w:val="24"/>
        </w:rPr>
        <w:t>Salary:</w:t>
      </w:r>
      <w:r w:rsidRPr="0047120D">
        <w:rPr>
          <w:rFonts w:asciiTheme="minorHAnsi" w:hAnsiTheme="minorHAnsi"/>
          <w:szCs w:val="24"/>
        </w:rPr>
        <w:t xml:space="preserve"> </w:t>
      </w:r>
      <w:r w:rsidR="004F455C">
        <w:rPr>
          <w:rFonts w:ascii="Calibri" w:hAnsi="Calibri"/>
          <w:szCs w:val="24"/>
        </w:rPr>
        <w:t>Circa £2</w:t>
      </w:r>
      <w:r w:rsidR="00C96256">
        <w:rPr>
          <w:rFonts w:ascii="Calibri" w:hAnsi="Calibri"/>
          <w:szCs w:val="24"/>
        </w:rPr>
        <w:t>8</w:t>
      </w:r>
      <w:r w:rsidR="004F455C">
        <w:rPr>
          <w:rFonts w:ascii="Calibri" w:hAnsi="Calibri"/>
          <w:szCs w:val="24"/>
        </w:rPr>
        <w:t xml:space="preserve">,000 to £30,000 per annum, depending on </w:t>
      </w:r>
      <w:r w:rsidR="0079328A">
        <w:rPr>
          <w:rFonts w:ascii="Calibri" w:hAnsi="Calibri"/>
          <w:szCs w:val="24"/>
        </w:rPr>
        <w:t xml:space="preserve">skills </w:t>
      </w:r>
      <w:r w:rsidR="004F455C">
        <w:rPr>
          <w:rFonts w:ascii="Calibri" w:hAnsi="Calibri"/>
          <w:szCs w:val="24"/>
        </w:rPr>
        <w:t>experience.</w:t>
      </w:r>
    </w:p>
    <w:p w:rsidR="00482F0C" w:rsidRDefault="00482F0C" w:rsidP="00482F0C">
      <w:pPr>
        <w:ind w:left="851"/>
        <w:jc w:val="both"/>
        <w:rPr>
          <w:rFonts w:asciiTheme="minorHAnsi" w:hAnsiTheme="minorHAnsi"/>
          <w:szCs w:val="24"/>
        </w:rPr>
      </w:pPr>
      <w:r>
        <w:rPr>
          <w:rFonts w:asciiTheme="minorHAnsi" w:hAnsiTheme="minorHAnsi"/>
          <w:szCs w:val="24"/>
        </w:rPr>
        <w:t xml:space="preserve"> </w:t>
      </w:r>
    </w:p>
    <w:p w:rsidR="0079328A" w:rsidRPr="00CA7588" w:rsidRDefault="00482F0C" w:rsidP="0079328A">
      <w:pPr>
        <w:numPr>
          <w:ilvl w:val="0"/>
          <w:numId w:val="17"/>
        </w:numPr>
        <w:ind w:left="851" w:hanging="851"/>
        <w:jc w:val="both"/>
        <w:rPr>
          <w:rFonts w:ascii="Calibri" w:hAnsi="Calibri"/>
          <w:b/>
          <w:szCs w:val="24"/>
        </w:rPr>
      </w:pPr>
      <w:r w:rsidRPr="0079328A">
        <w:rPr>
          <w:rFonts w:asciiTheme="minorHAnsi" w:hAnsiTheme="minorHAnsi"/>
          <w:b/>
          <w:szCs w:val="24"/>
        </w:rPr>
        <w:t>Working Hours:</w:t>
      </w:r>
      <w:r w:rsidR="004F455C" w:rsidRPr="0079328A">
        <w:rPr>
          <w:rFonts w:ascii="Calibri" w:hAnsi="Calibri"/>
          <w:szCs w:val="24"/>
        </w:rPr>
        <w:t xml:space="preserve"> 40 hours per week, </w:t>
      </w:r>
      <w:r w:rsidR="0079328A">
        <w:rPr>
          <w:rFonts w:ascii="Calibri" w:hAnsi="Calibri"/>
          <w:szCs w:val="24"/>
        </w:rPr>
        <w:t xml:space="preserve">working 5 days per week throughout the year on a rota basis, including evenings and weekends; </w:t>
      </w:r>
    </w:p>
    <w:p w:rsidR="003E5B98" w:rsidRPr="0079328A" w:rsidRDefault="003E5B98" w:rsidP="0079328A">
      <w:pPr>
        <w:ind w:left="851"/>
        <w:jc w:val="both"/>
        <w:rPr>
          <w:rFonts w:asciiTheme="minorHAnsi" w:hAnsiTheme="minorHAnsi"/>
          <w:szCs w:val="24"/>
        </w:rPr>
      </w:pPr>
      <w:r w:rsidRPr="0079328A">
        <w:rPr>
          <w:rFonts w:asciiTheme="minorHAnsi" w:hAnsiTheme="minorHAnsi"/>
          <w:szCs w:val="24"/>
        </w:rPr>
        <w:tab/>
      </w:r>
    </w:p>
    <w:p w:rsidR="003E5B98" w:rsidRPr="000E14D4" w:rsidRDefault="003E5B98" w:rsidP="003E5B98">
      <w:pPr>
        <w:numPr>
          <w:ilvl w:val="0"/>
          <w:numId w:val="17"/>
        </w:numPr>
        <w:ind w:left="851" w:hanging="851"/>
        <w:jc w:val="both"/>
        <w:rPr>
          <w:rFonts w:asciiTheme="minorHAnsi" w:hAnsiTheme="minorHAnsi"/>
          <w:szCs w:val="24"/>
        </w:rPr>
      </w:pPr>
      <w:r w:rsidRPr="000E14D4">
        <w:rPr>
          <w:rFonts w:asciiTheme="minorHAnsi" w:hAnsiTheme="minorHAnsi"/>
          <w:b/>
          <w:szCs w:val="24"/>
        </w:rPr>
        <w:t>Holidays</w:t>
      </w:r>
      <w:r w:rsidRPr="000E14D4">
        <w:rPr>
          <w:rFonts w:asciiTheme="minorHAnsi" w:hAnsiTheme="minorHAnsi"/>
          <w:szCs w:val="24"/>
        </w:rPr>
        <w:t>:   The holiday entitlement is 20 days paid holiday per annum increasing by 1 day per annum to a maximum of 25 days per annum</w:t>
      </w:r>
      <w:r w:rsidR="00130FB4">
        <w:rPr>
          <w:rFonts w:asciiTheme="minorHAnsi" w:hAnsiTheme="minorHAnsi"/>
          <w:szCs w:val="24"/>
        </w:rPr>
        <w:t>.</w:t>
      </w:r>
      <w:r w:rsidRPr="000E14D4">
        <w:rPr>
          <w:rFonts w:asciiTheme="minorHAnsi" w:hAnsiTheme="minorHAnsi"/>
          <w:szCs w:val="24"/>
        </w:rPr>
        <w:t xml:space="preserve">  </w:t>
      </w:r>
      <w:r w:rsidR="005D1665">
        <w:rPr>
          <w:rFonts w:asciiTheme="minorHAnsi" w:hAnsiTheme="minorHAnsi"/>
          <w:szCs w:val="24"/>
        </w:rPr>
        <w:t xml:space="preserve">Two weeks of the holidays are to be taken due Epsom College school holidays, whilst the remainder should be taken during term time in agreement with the Commercial and Events Manager. </w:t>
      </w:r>
    </w:p>
    <w:p w:rsidR="003E5B98" w:rsidRPr="000E14D4" w:rsidRDefault="003E5B98" w:rsidP="003E5B98">
      <w:pPr>
        <w:ind w:left="851" w:hanging="851"/>
        <w:jc w:val="both"/>
        <w:rPr>
          <w:rFonts w:asciiTheme="minorHAnsi" w:hAnsiTheme="minorHAnsi"/>
          <w:szCs w:val="24"/>
        </w:rPr>
      </w:pPr>
    </w:p>
    <w:p w:rsidR="003E5B98" w:rsidRPr="000E14D4" w:rsidRDefault="003E5B98" w:rsidP="003E5B98">
      <w:pPr>
        <w:numPr>
          <w:ilvl w:val="0"/>
          <w:numId w:val="17"/>
        </w:numPr>
        <w:ind w:left="851" w:hanging="851"/>
        <w:jc w:val="both"/>
        <w:rPr>
          <w:rFonts w:asciiTheme="minorHAnsi" w:hAnsiTheme="minorHAnsi"/>
          <w:szCs w:val="24"/>
        </w:rPr>
      </w:pPr>
      <w:r w:rsidRPr="000E14D4">
        <w:rPr>
          <w:rFonts w:asciiTheme="minorHAnsi" w:hAnsiTheme="minorHAnsi"/>
          <w:b/>
          <w:szCs w:val="24"/>
        </w:rPr>
        <w:t xml:space="preserve">Pension: </w:t>
      </w:r>
      <w:r w:rsidRPr="000E14D4">
        <w:rPr>
          <w:rFonts w:asciiTheme="minorHAnsi" w:hAnsiTheme="minorHAnsi"/>
          <w:szCs w:val="24"/>
        </w:rPr>
        <w:t xml:space="preserve">There is an automatic enrolment into the Epsom College Automatic Enrolment Scheme for employees who are eligible. The Scheme is administered by the Pensions Trust.  The Employee will be required to contribute a minimum of 1% of Basic Salary and the College will contribute 2% in compliance with current legislation. It is anticipated that these contributions levels will rise to 3% for both the </w:t>
      </w:r>
      <w:r w:rsidRPr="000E14D4">
        <w:rPr>
          <w:rFonts w:asciiTheme="minorHAnsi" w:hAnsiTheme="minorHAnsi"/>
          <w:szCs w:val="24"/>
        </w:rPr>
        <w:lastRenderedPageBreak/>
        <w:t>Employee and the College from 1 April 2018. Eligible employees may opt out of the scheme if they wish.</w:t>
      </w:r>
    </w:p>
    <w:p w:rsidR="003E5B98" w:rsidRPr="000E14D4" w:rsidRDefault="003E5B98" w:rsidP="003E5B98">
      <w:pPr>
        <w:ind w:left="851" w:hanging="851"/>
        <w:jc w:val="both"/>
        <w:rPr>
          <w:rFonts w:asciiTheme="minorHAnsi" w:hAnsiTheme="minorHAnsi"/>
          <w:b/>
          <w:szCs w:val="24"/>
        </w:rPr>
      </w:pPr>
    </w:p>
    <w:p w:rsidR="003E5B98" w:rsidRPr="000E14D4" w:rsidRDefault="003E5B98" w:rsidP="003E5B98">
      <w:pPr>
        <w:numPr>
          <w:ilvl w:val="0"/>
          <w:numId w:val="17"/>
        </w:numPr>
        <w:ind w:left="851" w:hanging="851"/>
        <w:jc w:val="both"/>
        <w:rPr>
          <w:rFonts w:asciiTheme="minorHAnsi" w:hAnsiTheme="minorHAnsi"/>
          <w:szCs w:val="24"/>
        </w:rPr>
      </w:pPr>
      <w:r w:rsidRPr="000E14D4">
        <w:rPr>
          <w:rFonts w:asciiTheme="minorHAnsi" w:hAnsiTheme="minorHAnsi"/>
          <w:b/>
          <w:szCs w:val="24"/>
        </w:rPr>
        <w:t>Offer of Post</w:t>
      </w:r>
      <w:r w:rsidRPr="000E14D4">
        <w:rPr>
          <w:rFonts w:asciiTheme="minorHAnsi" w:hAnsiTheme="minorHAnsi"/>
          <w:szCs w:val="24"/>
        </w:rPr>
        <w:t>: The post will be offered subject to receipt of satis</w:t>
      </w:r>
      <w:r>
        <w:rPr>
          <w:rFonts w:asciiTheme="minorHAnsi" w:hAnsiTheme="minorHAnsi"/>
          <w:szCs w:val="24"/>
        </w:rPr>
        <w:t>factory written references, pre-</w:t>
      </w:r>
      <w:r w:rsidRPr="000E14D4">
        <w:rPr>
          <w:rFonts w:asciiTheme="minorHAnsi" w:hAnsiTheme="minorHAnsi"/>
          <w:szCs w:val="24"/>
        </w:rPr>
        <w:t>placement medical assessment, proof of appropriate qualifications, and satisfactory Enhanced Disclosure from the Disclosure and Barring Service and overseas police check if appropriate, as well as confirmation that the successful candidate is able to work in the UK.  Please note whilst the Enhanced DBS check will be paid by the College if an overseas police check is required it will be at the cost of the successful applicant.</w:t>
      </w:r>
    </w:p>
    <w:p w:rsidR="003E5B98" w:rsidRPr="000E14D4" w:rsidRDefault="003E5B98" w:rsidP="003E5B98">
      <w:pPr>
        <w:ind w:left="851" w:hanging="851"/>
        <w:jc w:val="both"/>
        <w:rPr>
          <w:rFonts w:asciiTheme="minorHAnsi" w:hAnsiTheme="minorHAnsi"/>
          <w:szCs w:val="24"/>
        </w:rPr>
      </w:pPr>
    </w:p>
    <w:p w:rsidR="003E5B98" w:rsidRPr="000E14D4" w:rsidRDefault="003E5B98" w:rsidP="003E5B98">
      <w:pPr>
        <w:numPr>
          <w:ilvl w:val="0"/>
          <w:numId w:val="17"/>
        </w:numPr>
        <w:ind w:left="851" w:hanging="851"/>
        <w:jc w:val="both"/>
        <w:rPr>
          <w:rFonts w:asciiTheme="minorHAnsi" w:hAnsiTheme="minorHAnsi"/>
          <w:szCs w:val="24"/>
        </w:rPr>
      </w:pPr>
      <w:r w:rsidRPr="000E14D4">
        <w:rPr>
          <w:rFonts w:asciiTheme="minorHAnsi" w:hAnsiTheme="minorHAnsi"/>
          <w:b/>
          <w:szCs w:val="24"/>
        </w:rPr>
        <w:t>Miscellaneous:</w:t>
      </w:r>
      <w:r>
        <w:rPr>
          <w:rFonts w:asciiTheme="minorHAnsi" w:hAnsiTheme="minorHAnsi"/>
          <w:szCs w:val="24"/>
        </w:rPr>
        <w:t xml:space="preserve"> </w:t>
      </w:r>
      <w:r w:rsidRPr="000E14D4">
        <w:rPr>
          <w:rFonts w:asciiTheme="minorHAnsi" w:hAnsiTheme="minorHAnsi"/>
          <w:szCs w:val="24"/>
        </w:rPr>
        <w:t xml:space="preserve">Free lunch and refreshments are provided when the Dining Room is open. Free membership to Fitness Suite and pool during staff opening times. The College is a non-smoking environment </w:t>
      </w:r>
    </w:p>
    <w:p w:rsidR="003E5B98" w:rsidRPr="000E14D4" w:rsidRDefault="003E5B98" w:rsidP="003E5B98">
      <w:pPr>
        <w:ind w:left="851" w:hanging="851"/>
        <w:jc w:val="both"/>
        <w:rPr>
          <w:rFonts w:asciiTheme="minorHAnsi" w:hAnsiTheme="minorHAnsi"/>
          <w:szCs w:val="24"/>
        </w:rPr>
      </w:pPr>
    </w:p>
    <w:p w:rsidR="003E5B98" w:rsidRPr="000E14D4" w:rsidRDefault="003E5B98" w:rsidP="003E5B98">
      <w:pPr>
        <w:ind w:left="851" w:hanging="851"/>
        <w:jc w:val="both"/>
        <w:rPr>
          <w:rFonts w:asciiTheme="minorHAnsi" w:hAnsiTheme="minorHAnsi"/>
          <w:b/>
          <w:szCs w:val="24"/>
        </w:rPr>
      </w:pPr>
    </w:p>
    <w:p w:rsidR="003E5B98" w:rsidRDefault="003E5B98" w:rsidP="003E5B98">
      <w:pPr>
        <w:jc w:val="both"/>
        <w:rPr>
          <w:rFonts w:asciiTheme="minorHAnsi" w:hAnsiTheme="minorHAnsi"/>
          <w:szCs w:val="24"/>
        </w:rPr>
      </w:pPr>
    </w:p>
    <w:p w:rsidR="003E5B98" w:rsidRPr="00D942E4" w:rsidRDefault="003E5B98" w:rsidP="003E5B98">
      <w:pPr>
        <w:pStyle w:val="Heading8"/>
        <w:spacing w:before="0"/>
        <w:jc w:val="both"/>
        <w:rPr>
          <w:rFonts w:asciiTheme="minorHAnsi" w:hAnsiTheme="minorHAnsi" w:cs="Tahoma"/>
          <w:b/>
          <w:i/>
        </w:rPr>
      </w:pPr>
      <w:r w:rsidRPr="00D942E4">
        <w:rPr>
          <w:rFonts w:asciiTheme="minorHAnsi" w:hAnsiTheme="minorHAnsi" w:cs="Tahoma"/>
          <w:b/>
        </w:rPr>
        <w:t>Application</w:t>
      </w:r>
    </w:p>
    <w:p w:rsidR="003E5B98" w:rsidRPr="00D942E4" w:rsidRDefault="003E5B98" w:rsidP="003E5B98">
      <w:pPr>
        <w:jc w:val="both"/>
        <w:rPr>
          <w:rFonts w:asciiTheme="minorHAnsi" w:hAnsiTheme="minorHAnsi"/>
          <w:szCs w:val="24"/>
        </w:rPr>
      </w:pPr>
      <w:r w:rsidRPr="00D942E4">
        <w:rPr>
          <w:rFonts w:asciiTheme="minorHAnsi" w:hAnsiTheme="minorHAnsi"/>
          <w:szCs w:val="24"/>
        </w:rPr>
        <w:t xml:space="preserve">Applicants are required to complete the Application for Employment Form available from our website </w:t>
      </w:r>
      <w:hyperlink r:id="rId8" w:history="1">
        <w:r w:rsidRPr="00D942E4">
          <w:rPr>
            <w:rStyle w:val="Hyperlink"/>
            <w:rFonts w:asciiTheme="minorHAnsi" w:hAnsiTheme="minorHAnsi"/>
            <w:szCs w:val="24"/>
          </w:rPr>
          <w:t>www.epsomcollege.org.uk</w:t>
        </w:r>
      </w:hyperlink>
      <w:r w:rsidRPr="00D942E4">
        <w:rPr>
          <w:rFonts w:asciiTheme="minorHAnsi" w:hAnsiTheme="minorHAnsi"/>
          <w:szCs w:val="24"/>
        </w:rPr>
        <w:t xml:space="preserve">. To comply with </w:t>
      </w:r>
      <w:r w:rsidRPr="00D942E4">
        <w:rPr>
          <w:rFonts w:asciiTheme="minorHAnsi" w:hAnsiTheme="minorHAnsi"/>
          <w:szCs w:val="24"/>
        </w:rPr>
        <w:lastRenderedPageBreak/>
        <w:t xml:space="preserve">safeguarding procedures when working in a school, CVs will not be accepted. Applicants should refer to the Recruitment, Selection and Disclosure policy on the College website.  </w:t>
      </w:r>
    </w:p>
    <w:p w:rsidR="003E5B98" w:rsidRDefault="003E5B98" w:rsidP="003E5B98">
      <w:pPr>
        <w:jc w:val="both"/>
        <w:rPr>
          <w:rFonts w:asciiTheme="minorHAnsi" w:hAnsiTheme="minorHAnsi" w:cs="Arial"/>
          <w:szCs w:val="24"/>
        </w:rPr>
      </w:pPr>
    </w:p>
    <w:p w:rsidR="003E5B98" w:rsidRPr="00D942E4" w:rsidRDefault="003E5B98" w:rsidP="003E5B98">
      <w:pPr>
        <w:jc w:val="both"/>
        <w:rPr>
          <w:rFonts w:asciiTheme="minorHAnsi" w:hAnsiTheme="minorHAnsi" w:cs="Arial"/>
          <w:szCs w:val="24"/>
        </w:rPr>
      </w:pPr>
      <w:r w:rsidRPr="00D942E4">
        <w:rPr>
          <w:rFonts w:asciiTheme="minorHAnsi" w:hAnsiTheme="minorHAnsi" w:cs="Arial"/>
          <w:szCs w:val="24"/>
        </w:rPr>
        <w:t>Applications will be assessed in order of receipt and interviews may occur at any stage after applications are received.  Please apply as soon as possible.</w:t>
      </w:r>
    </w:p>
    <w:p w:rsidR="003E5B98" w:rsidRPr="00D942E4" w:rsidRDefault="003E5B98" w:rsidP="003E5B98">
      <w:pPr>
        <w:jc w:val="both"/>
        <w:rPr>
          <w:rFonts w:asciiTheme="minorHAnsi" w:hAnsiTheme="minorHAnsi"/>
          <w:szCs w:val="24"/>
        </w:rPr>
      </w:pPr>
    </w:p>
    <w:p w:rsidR="00155DE7" w:rsidRDefault="003E5B98" w:rsidP="003E5B98">
      <w:pPr>
        <w:rPr>
          <w:rFonts w:asciiTheme="minorHAnsi" w:hAnsiTheme="minorHAnsi"/>
          <w:szCs w:val="24"/>
        </w:rPr>
      </w:pPr>
      <w:r w:rsidRPr="00D942E4">
        <w:rPr>
          <w:rFonts w:asciiTheme="minorHAnsi" w:hAnsiTheme="minorHAnsi"/>
          <w:szCs w:val="24"/>
        </w:rPr>
        <w:t xml:space="preserve">Closing Date: </w:t>
      </w:r>
      <w:bookmarkEnd w:id="16"/>
      <w:r w:rsidR="00130FB4">
        <w:rPr>
          <w:rFonts w:asciiTheme="minorHAnsi" w:hAnsiTheme="minorHAnsi"/>
          <w:b/>
          <w:szCs w:val="24"/>
        </w:rPr>
        <w:t>12 noon</w:t>
      </w:r>
      <w:r w:rsidR="00130FB4" w:rsidRPr="00130FB4">
        <w:rPr>
          <w:rFonts w:asciiTheme="minorHAnsi" w:hAnsiTheme="minorHAnsi"/>
          <w:b/>
          <w:szCs w:val="24"/>
        </w:rPr>
        <w:t xml:space="preserve"> 1</w:t>
      </w:r>
      <w:r w:rsidR="00130FB4" w:rsidRPr="00130FB4">
        <w:rPr>
          <w:rFonts w:asciiTheme="minorHAnsi" w:hAnsiTheme="minorHAnsi"/>
          <w:b/>
          <w:szCs w:val="24"/>
          <w:vertAlign w:val="superscript"/>
        </w:rPr>
        <w:t>st</w:t>
      </w:r>
      <w:r w:rsidR="00130FB4" w:rsidRPr="00130FB4">
        <w:rPr>
          <w:rFonts w:asciiTheme="minorHAnsi" w:hAnsiTheme="minorHAnsi"/>
          <w:b/>
          <w:szCs w:val="24"/>
        </w:rPr>
        <w:t xml:space="preserve"> December 2017.</w:t>
      </w:r>
    </w:p>
    <w:sectPr w:rsidR="00155DE7" w:rsidSect="00C96256">
      <w:footerReference w:type="default" r:id="rId9"/>
      <w:pgSz w:w="11907" w:h="16840" w:code="9"/>
      <w:pgMar w:top="1440" w:right="1080" w:bottom="1276" w:left="1080" w:header="0"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56" w:rsidRDefault="00C96256" w:rsidP="00C96256">
      <w:r>
        <w:separator/>
      </w:r>
    </w:p>
  </w:endnote>
  <w:endnote w:type="continuationSeparator" w:id="0">
    <w:p w:rsidR="00C96256" w:rsidRDefault="00C96256" w:rsidP="00C9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15908"/>
      <w:docPartObj>
        <w:docPartGallery w:val="Page Numbers (Bottom of Page)"/>
        <w:docPartUnique/>
      </w:docPartObj>
    </w:sdtPr>
    <w:sdtEndPr>
      <w:rPr>
        <w:rFonts w:asciiTheme="minorHAnsi" w:hAnsiTheme="minorHAnsi"/>
        <w:noProof/>
        <w:sz w:val="20"/>
      </w:rPr>
    </w:sdtEndPr>
    <w:sdtContent>
      <w:p w:rsidR="00C96256" w:rsidRPr="00C96256" w:rsidRDefault="00C96256">
        <w:pPr>
          <w:pStyle w:val="Footer"/>
          <w:jc w:val="center"/>
          <w:rPr>
            <w:rFonts w:asciiTheme="minorHAnsi" w:hAnsiTheme="minorHAnsi"/>
            <w:sz w:val="20"/>
          </w:rPr>
        </w:pPr>
        <w:r w:rsidRPr="00C96256">
          <w:rPr>
            <w:rFonts w:asciiTheme="minorHAnsi" w:hAnsiTheme="minorHAnsi"/>
            <w:sz w:val="20"/>
          </w:rPr>
          <w:fldChar w:fldCharType="begin"/>
        </w:r>
        <w:r w:rsidRPr="00C96256">
          <w:rPr>
            <w:rFonts w:asciiTheme="minorHAnsi" w:hAnsiTheme="minorHAnsi"/>
            <w:sz w:val="20"/>
          </w:rPr>
          <w:instrText xml:space="preserve"> PAGE   \* MERGEFORMAT </w:instrText>
        </w:r>
        <w:r w:rsidRPr="00C96256">
          <w:rPr>
            <w:rFonts w:asciiTheme="minorHAnsi" w:hAnsiTheme="minorHAnsi"/>
            <w:sz w:val="20"/>
          </w:rPr>
          <w:fldChar w:fldCharType="separate"/>
        </w:r>
        <w:r w:rsidR="00C135C9">
          <w:rPr>
            <w:rFonts w:asciiTheme="minorHAnsi" w:hAnsiTheme="minorHAnsi"/>
            <w:noProof/>
            <w:sz w:val="20"/>
          </w:rPr>
          <w:t>4</w:t>
        </w:r>
        <w:r w:rsidRPr="00C96256">
          <w:rPr>
            <w:rFonts w:asciiTheme="minorHAnsi" w:hAnsiTheme="minorHAnsi"/>
            <w:noProof/>
            <w:sz w:val="20"/>
          </w:rPr>
          <w:fldChar w:fldCharType="end"/>
        </w:r>
      </w:p>
    </w:sdtContent>
  </w:sdt>
  <w:p w:rsidR="00C96256" w:rsidRDefault="00C9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56" w:rsidRDefault="00C96256" w:rsidP="00C96256">
      <w:r>
        <w:separator/>
      </w:r>
    </w:p>
  </w:footnote>
  <w:footnote w:type="continuationSeparator" w:id="0">
    <w:p w:rsidR="00C96256" w:rsidRDefault="00C96256" w:rsidP="00C96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DD5"/>
    <w:multiLevelType w:val="hybridMultilevel"/>
    <w:tmpl w:val="4CC4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921"/>
    <w:multiLevelType w:val="hybridMultilevel"/>
    <w:tmpl w:val="A60823B4"/>
    <w:lvl w:ilvl="0" w:tplc="1C2667A2">
      <w:start w:val="1"/>
      <w:numFmt w:val="bullet"/>
      <w:lvlText w:val=""/>
      <w:lvlJc w:val="left"/>
      <w:pPr>
        <w:tabs>
          <w:tab w:val="num" w:pos="360"/>
        </w:tabs>
        <w:ind w:left="360" w:hanging="360"/>
      </w:pPr>
      <w:rPr>
        <w:rFonts w:ascii="Symbol" w:hAnsi="Symbol" w:hint="default"/>
        <w:color w:val="auto"/>
      </w:rPr>
    </w:lvl>
    <w:lvl w:ilvl="1" w:tplc="225A4ABA" w:tentative="1">
      <w:start w:val="1"/>
      <w:numFmt w:val="bullet"/>
      <w:lvlText w:val="o"/>
      <w:lvlJc w:val="left"/>
      <w:pPr>
        <w:tabs>
          <w:tab w:val="num" w:pos="1440"/>
        </w:tabs>
        <w:ind w:left="1440" w:hanging="360"/>
      </w:pPr>
      <w:rPr>
        <w:rFonts w:ascii="Courier New" w:hAnsi="Courier New" w:cs="Courier New" w:hint="default"/>
      </w:rPr>
    </w:lvl>
    <w:lvl w:ilvl="2" w:tplc="46AA4D80" w:tentative="1">
      <w:start w:val="1"/>
      <w:numFmt w:val="bullet"/>
      <w:lvlText w:val=""/>
      <w:lvlJc w:val="left"/>
      <w:pPr>
        <w:tabs>
          <w:tab w:val="num" w:pos="2160"/>
        </w:tabs>
        <w:ind w:left="2160" w:hanging="360"/>
      </w:pPr>
      <w:rPr>
        <w:rFonts w:ascii="Wingdings" w:hAnsi="Wingdings" w:hint="default"/>
      </w:rPr>
    </w:lvl>
    <w:lvl w:ilvl="3" w:tplc="7A8E36A4" w:tentative="1">
      <w:start w:val="1"/>
      <w:numFmt w:val="bullet"/>
      <w:lvlText w:val=""/>
      <w:lvlJc w:val="left"/>
      <w:pPr>
        <w:tabs>
          <w:tab w:val="num" w:pos="2880"/>
        </w:tabs>
        <w:ind w:left="2880" w:hanging="360"/>
      </w:pPr>
      <w:rPr>
        <w:rFonts w:ascii="Symbol" w:hAnsi="Symbol" w:hint="default"/>
      </w:rPr>
    </w:lvl>
    <w:lvl w:ilvl="4" w:tplc="AB6E2B02" w:tentative="1">
      <w:start w:val="1"/>
      <w:numFmt w:val="bullet"/>
      <w:lvlText w:val="o"/>
      <w:lvlJc w:val="left"/>
      <w:pPr>
        <w:tabs>
          <w:tab w:val="num" w:pos="3600"/>
        </w:tabs>
        <w:ind w:left="3600" w:hanging="360"/>
      </w:pPr>
      <w:rPr>
        <w:rFonts w:ascii="Courier New" w:hAnsi="Courier New" w:cs="Courier New" w:hint="default"/>
      </w:rPr>
    </w:lvl>
    <w:lvl w:ilvl="5" w:tplc="5264539A" w:tentative="1">
      <w:start w:val="1"/>
      <w:numFmt w:val="bullet"/>
      <w:lvlText w:val=""/>
      <w:lvlJc w:val="left"/>
      <w:pPr>
        <w:tabs>
          <w:tab w:val="num" w:pos="4320"/>
        </w:tabs>
        <w:ind w:left="4320" w:hanging="360"/>
      </w:pPr>
      <w:rPr>
        <w:rFonts w:ascii="Wingdings" w:hAnsi="Wingdings" w:hint="default"/>
      </w:rPr>
    </w:lvl>
    <w:lvl w:ilvl="6" w:tplc="96A23D0C" w:tentative="1">
      <w:start w:val="1"/>
      <w:numFmt w:val="bullet"/>
      <w:lvlText w:val=""/>
      <w:lvlJc w:val="left"/>
      <w:pPr>
        <w:tabs>
          <w:tab w:val="num" w:pos="5040"/>
        </w:tabs>
        <w:ind w:left="5040" w:hanging="360"/>
      </w:pPr>
      <w:rPr>
        <w:rFonts w:ascii="Symbol" w:hAnsi="Symbol" w:hint="default"/>
      </w:rPr>
    </w:lvl>
    <w:lvl w:ilvl="7" w:tplc="640A504A" w:tentative="1">
      <w:start w:val="1"/>
      <w:numFmt w:val="bullet"/>
      <w:lvlText w:val="o"/>
      <w:lvlJc w:val="left"/>
      <w:pPr>
        <w:tabs>
          <w:tab w:val="num" w:pos="5760"/>
        </w:tabs>
        <w:ind w:left="5760" w:hanging="360"/>
      </w:pPr>
      <w:rPr>
        <w:rFonts w:ascii="Courier New" w:hAnsi="Courier New" w:cs="Courier New" w:hint="default"/>
      </w:rPr>
    </w:lvl>
    <w:lvl w:ilvl="8" w:tplc="82C646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074BB"/>
    <w:multiLevelType w:val="hybridMultilevel"/>
    <w:tmpl w:val="63124534"/>
    <w:lvl w:ilvl="0" w:tplc="6B8A177A">
      <w:start w:val="1"/>
      <w:numFmt w:val="bullet"/>
      <w:lvlText w:val=""/>
      <w:lvlJc w:val="left"/>
      <w:pPr>
        <w:tabs>
          <w:tab w:val="num" w:pos="360"/>
        </w:tabs>
        <w:ind w:left="360" w:hanging="360"/>
      </w:pPr>
      <w:rPr>
        <w:rFonts w:ascii="Symbol" w:hAnsi="Symbol" w:hint="default"/>
        <w:color w:val="auto"/>
      </w:rPr>
    </w:lvl>
    <w:lvl w:ilvl="1" w:tplc="F13E6756" w:tentative="1">
      <w:start w:val="1"/>
      <w:numFmt w:val="bullet"/>
      <w:lvlText w:val="o"/>
      <w:lvlJc w:val="left"/>
      <w:pPr>
        <w:tabs>
          <w:tab w:val="num" w:pos="1440"/>
        </w:tabs>
        <w:ind w:left="1440" w:hanging="360"/>
      </w:pPr>
      <w:rPr>
        <w:rFonts w:ascii="Courier New" w:hAnsi="Courier New" w:cs="Courier New" w:hint="default"/>
      </w:rPr>
    </w:lvl>
    <w:lvl w:ilvl="2" w:tplc="DD54760E" w:tentative="1">
      <w:start w:val="1"/>
      <w:numFmt w:val="bullet"/>
      <w:lvlText w:val=""/>
      <w:lvlJc w:val="left"/>
      <w:pPr>
        <w:tabs>
          <w:tab w:val="num" w:pos="2160"/>
        </w:tabs>
        <w:ind w:left="2160" w:hanging="360"/>
      </w:pPr>
      <w:rPr>
        <w:rFonts w:ascii="Wingdings" w:hAnsi="Wingdings" w:hint="default"/>
      </w:rPr>
    </w:lvl>
    <w:lvl w:ilvl="3" w:tplc="821626DE" w:tentative="1">
      <w:start w:val="1"/>
      <w:numFmt w:val="bullet"/>
      <w:lvlText w:val=""/>
      <w:lvlJc w:val="left"/>
      <w:pPr>
        <w:tabs>
          <w:tab w:val="num" w:pos="2880"/>
        </w:tabs>
        <w:ind w:left="2880" w:hanging="360"/>
      </w:pPr>
      <w:rPr>
        <w:rFonts w:ascii="Symbol" w:hAnsi="Symbol" w:hint="default"/>
      </w:rPr>
    </w:lvl>
    <w:lvl w:ilvl="4" w:tplc="61488A94" w:tentative="1">
      <w:start w:val="1"/>
      <w:numFmt w:val="bullet"/>
      <w:lvlText w:val="o"/>
      <w:lvlJc w:val="left"/>
      <w:pPr>
        <w:tabs>
          <w:tab w:val="num" w:pos="3600"/>
        </w:tabs>
        <w:ind w:left="3600" w:hanging="360"/>
      </w:pPr>
      <w:rPr>
        <w:rFonts w:ascii="Courier New" w:hAnsi="Courier New" w:cs="Courier New" w:hint="default"/>
      </w:rPr>
    </w:lvl>
    <w:lvl w:ilvl="5" w:tplc="F8CA17F8" w:tentative="1">
      <w:start w:val="1"/>
      <w:numFmt w:val="bullet"/>
      <w:lvlText w:val=""/>
      <w:lvlJc w:val="left"/>
      <w:pPr>
        <w:tabs>
          <w:tab w:val="num" w:pos="4320"/>
        </w:tabs>
        <w:ind w:left="4320" w:hanging="360"/>
      </w:pPr>
      <w:rPr>
        <w:rFonts w:ascii="Wingdings" w:hAnsi="Wingdings" w:hint="default"/>
      </w:rPr>
    </w:lvl>
    <w:lvl w:ilvl="6" w:tplc="CDB6601A" w:tentative="1">
      <w:start w:val="1"/>
      <w:numFmt w:val="bullet"/>
      <w:lvlText w:val=""/>
      <w:lvlJc w:val="left"/>
      <w:pPr>
        <w:tabs>
          <w:tab w:val="num" w:pos="5040"/>
        </w:tabs>
        <w:ind w:left="5040" w:hanging="360"/>
      </w:pPr>
      <w:rPr>
        <w:rFonts w:ascii="Symbol" w:hAnsi="Symbol" w:hint="default"/>
      </w:rPr>
    </w:lvl>
    <w:lvl w:ilvl="7" w:tplc="4FE686E2" w:tentative="1">
      <w:start w:val="1"/>
      <w:numFmt w:val="bullet"/>
      <w:lvlText w:val="o"/>
      <w:lvlJc w:val="left"/>
      <w:pPr>
        <w:tabs>
          <w:tab w:val="num" w:pos="5760"/>
        </w:tabs>
        <w:ind w:left="5760" w:hanging="360"/>
      </w:pPr>
      <w:rPr>
        <w:rFonts w:ascii="Courier New" w:hAnsi="Courier New" w:cs="Courier New" w:hint="default"/>
      </w:rPr>
    </w:lvl>
    <w:lvl w:ilvl="8" w:tplc="300476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527D"/>
    <w:multiLevelType w:val="hybridMultilevel"/>
    <w:tmpl w:val="BAC6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13FE"/>
    <w:multiLevelType w:val="hybridMultilevel"/>
    <w:tmpl w:val="DD8A786E"/>
    <w:lvl w:ilvl="0" w:tplc="F9D0473E">
      <w:start w:val="1"/>
      <w:numFmt w:val="bullet"/>
      <w:lvlText w:val=""/>
      <w:lvlJc w:val="left"/>
      <w:pPr>
        <w:tabs>
          <w:tab w:val="num" w:pos="360"/>
        </w:tabs>
        <w:ind w:left="360" w:hanging="360"/>
      </w:pPr>
      <w:rPr>
        <w:rFonts w:ascii="Symbol" w:hAnsi="Symbol" w:hint="default"/>
        <w:color w:val="auto"/>
      </w:rPr>
    </w:lvl>
    <w:lvl w:ilvl="1" w:tplc="78AE382E" w:tentative="1">
      <w:start w:val="1"/>
      <w:numFmt w:val="bullet"/>
      <w:lvlText w:val="o"/>
      <w:lvlJc w:val="left"/>
      <w:pPr>
        <w:tabs>
          <w:tab w:val="num" w:pos="1440"/>
        </w:tabs>
        <w:ind w:left="1440" w:hanging="360"/>
      </w:pPr>
      <w:rPr>
        <w:rFonts w:ascii="Courier New" w:hAnsi="Courier New" w:cs="Courier New" w:hint="default"/>
      </w:rPr>
    </w:lvl>
    <w:lvl w:ilvl="2" w:tplc="B3880CFA" w:tentative="1">
      <w:start w:val="1"/>
      <w:numFmt w:val="bullet"/>
      <w:lvlText w:val=""/>
      <w:lvlJc w:val="left"/>
      <w:pPr>
        <w:tabs>
          <w:tab w:val="num" w:pos="2160"/>
        </w:tabs>
        <w:ind w:left="2160" w:hanging="360"/>
      </w:pPr>
      <w:rPr>
        <w:rFonts w:ascii="Wingdings" w:hAnsi="Wingdings" w:hint="default"/>
      </w:rPr>
    </w:lvl>
    <w:lvl w:ilvl="3" w:tplc="411EAA36" w:tentative="1">
      <w:start w:val="1"/>
      <w:numFmt w:val="bullet"/>
      <w:lvlText w:val=""/>
      <w:lvlJc w:val="left"/>
      <w:pPr>
        <w:tabs>
          <w:tab w:val="num" w:pos="2880"/>
        </w:tabs>
        <w:ind w:left="2880" w:hanging="360"/>
      </w:pPr>
      <w:rPr>
        <w:rFonts w:ascii="Symbol" w:hAnsi="Symbol" w:hint="default"/>
      </w:rPr>
    </w:lvl>
    <w:lvl w:ilvl="4" w:tplc="5FD268D6" w:tentative="1">
      <w:start w:val="1"/>
      <w:numFmt w:val="bullet"/>
      <w:lvlText w:val="o"/>
      <w:lvlJc w:val="left"/>
      <w:pPr>
        <w:tabs>
          <w:tab w:val="num" w:pos="3600"/>
        </w:tabs>
        <w:ind w:left="3600" w:hanging="360"/>
      </w:pPr>
      <w:rPr>
        <w:rFonts w:ascii="Courier New" w:hAnsi="Courier New" w:cs="Courier New" w:hint="default"/>
      </w:rPr>
    </w:lvl>
    <w:lvl w:ilvl="5" w:tplc="5B74C5C8" w:tentative="1">
      <w:start w:val="1"/>
      <w:numFmt w:val="bullet"/>
      <w:lvlText w:val=""/>
      <w:lvlJc w:val="left"/>
      <w:pPr>
        <w:tabs>
          <w:tab w:val="num" w:pos="4320"/>
        </w:tabs>
        <w:ind w:left="4320" w:hanging="360"/>
      </w:pPr>
      <w:rPr>
        <w:rFonts w:ascii="Wingdings" w:hAnsi="Wingdings" w:hint="default"/>
      </w:rPr>
    </w:lvl>
    <w:lvl w:ilvl="6" w:tplc="457CF43A" w:tentative="1">
      <w:start w:val="1"/>
      <w:numFmt w:val="bullet"/>
      <w:lvlText w:val=""/>
      <w:lvlJc w:val="left"/>
      <w:pPr>
        <w:tabs>
          <w:tab w:val="num" w:pos="5040"/>
        </w:tabs>
        <w:ind w:left="5040" w:hanging="360"/>
      </w:pPr>
      <w:rPr>
        <w:rFonts w:ascii="Symbol" w:hAnsi="Symbol" w:hint="default"/>
      </w:rPr>
    </w:lvl>
    <w:lvl w:ilvl="7" w:tplc="D4C2D7CC" w:tentative="1">
      <w:start w:val="1"/>
      <w:numFmt w:val="bullet"/>
      <w:lvlText w:val="o"/>
      <w:lvlJc w:val="left"/>
      <w:pPr>
        <w:tabs>
          <w:tab w:val="num" w:pos="5760"/>
        </w:tabs>
        <w:ind w:left="5760" w:hanging="360"/>
      </w:pPr>
      <w:rPr>
        <w:rFonts w:ascii="Courier New" w:hAnsi="Courier New" w:cs="Courier New" w:hint="default"/>
      </w:rPr>
    </w:lvl>
    <w:lvl w:ilvl="8" w:tplc="6FB4DF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C2389"/>
    <w:multiLevelType w:val="hybridMultilevel"/>
    <w:tmpl w:val="F0B4CBC8"/>
    <w:lvl w:ilvl="0" w:tplc="62CCAE9A">
      <w:start w:val="1"/>
      <w:numFmt w:val="bullet"/>
      <w:lvlText w:val=""/>
      <w:lvlJc w:val="left"/>
      <w:pPr>
        <w:tabs>
          <w:tab w:val="num" w:pos="360"/>
        </w:tabs>
        <w:ind w:left="360" w:hanging="360"/>
      </w:pPr>
      <w:rPr>
        <w:rFonts w:ascii="Symbol" w:hAnsi="Symbol" w:hint="default"/>
        <w:color w:val="auto"/>
      </w:rPr>
    </w:lvl>
    <w:lvl w:ilvl="1" w:tplc="B6FA3218" w:tentative="1">
      <w:start w:val="1"/>
      <w:numFmt w:val="bullet"/>
      <w:lvlText w:val="o"/>
      <w:lvlJc w:val="left"/>
      <w:pPr>
        <w:tabs>
          <w:tab w:val="num" w:pos="1440"/>
        </w:tabs>
        <w:ind w:left="1440" w:hanging="360"/>
      </w:pPr>
      <w:rPr>
        <w:rFonts w:ascii="Courier New" w:hAnsi="Courier New" w:cs="Courier New" w:hint="default"/>
      </w:rPr>
    </w:lvl>
    <w:lvl w:ilvl="2" w:tplc="54687AB8" w:tentative="1">
      <w:start w:val="1"/>
      <w:numFmt w:val="bullet"/>
      <w:lvlText w:val=""/>
      <w:lvlJc w:val="left"/>
      <w:pPr>
        <w:tabs>
          <w:tab w:val="num" w:pos="2160"/>
        </w:tabs>
        <w:ind w:left="2160" w:hanging="360"/>
      </w:pPr>
      <w:rPr>
        <w:rFonts w:ascii="Wingdings" w:hAnsi="Wingdings" w:hint="default"/>
      </w:rPr>
    </w:lvl>
    <w:lvl w:ilvl="3" w:tplc="626062D2" w:tentative="1">
      <w:start w:val="1"/>
      <w:numFmt w:val="bullet"/>
      <w:lvlText w:val=""/>
      <w:lvlJc w:val="left"/>
      <w:pPr>
        <w:tabs>
          <w:tab w:val="num" w:pos="2880"/>
        </w:tabs>
        <w:ind w:left="2880" w:hanging="360"/>
      </w:pPr>
      <w:rPr>
        <w:rFonts w:ascii="Symbol" w:hAnsi="Symbol" w:hint="default"/>
      </w:rPr>
    </w:lvl>
    <w:lvl w:ilvl="4" w:tplc="79366A8E" w:tentative="1">
      <w:start w:val="1"/>
      <w:numFmt w:val="bullet"/>
      <w:lvlText w:val="o"/>
      <w:lvlJc w:val="left"/>
      <w:pPr>
        <w:tabs>
          <w:tab w:val="num" w:pos="3600"/>
        </w:tabs>
        <w:ind w:left="3600" w:hanging="360"/>
      </w:pPr>
      <w:rPr>
        <w:rFonts w:ascii="Courier New" w:hAnsi="Courier New" w:cs="Courier New" w:hint="default"/>
      </w:rPr>
    </w:lvl>
    <w:lvl w:ilvl="5" w:tplc="2D7C492A" w:tentative="1">
      <w:start w:val="1"/>
      <w:numFmt w:val="bullet"/>
      <w:lvlText w:val=""/>
      <w:lvlJc w:val="left"/>
      <w:pPr>
        <w:tabs>
          <w:tab w:val="num" w:pos="4320"/>
        </w:tabs>
        <w:ind w:left="4320" w:hanging="360"/>
      </w:pPr>
      <w:rPr>
        <w:rFonts w:ascii="Wingdings" w:hAnsi="Wingdings" w:hint="default"/>
      </w:rPr>
    </w:lvl>
    <w:lvl w:ilvl="6" w:tplc="22CA0BC2" w:tentative="1">
      <w:start w:val="1"/>
      <w:numFmt w:val="bullet"/>
      <w:lvlText w:val=""/>
      <w:lvlJc w:val="left"/>
      <w:pPr>
        <w:tabs>
          <w:tab w:val="num" w:pos="5040"/>
        </w:tabs>
        <w:ind w:left="5040" w:hanging="360"/>
      </w:pPr>
      <w:rPr>
        <w:rFonts w:ascii="Symbol" w:hAnsi="Symbol" w:hint="default"/>
      </w:rPr>
    </w:lvl>
    <w:lvl w:ilvl="7" w:tplc="7722ED74" w:tentative="1">
      <w:start w:val="1"/>
      <w:numFmt w:val="bullet"/>
      <w:lvlText w:val="o"/>
      <w:lvlJc w:val="left"/>
      <w:pPr>
        <w:tabs>
          <w:tab w:val="num" w:pos="5760"/>
        </w:tabs>
        <w:ind w:left="5760" w:hanging="360"/>
      </w:pPr>
      <w:rPr>
        <w:rFonts w:ascii="Courier New" w:hAnsi="Courier New" w:cs="Courier New" w:hint="default"/>
      </w:rPr>
    </w:lvl>
    <w:lvl w:ilvl="8" w:tplc="05FE61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17CD3"/>
    <w:multiLevelType w:val="multilevel"/>
    <w:tmpl w:val="508672E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B1222C"/>
    <w:multiLevelType w:val="hybridMultilevel"/>
    <w:tmpl w:val="732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0EA9"/>
    <w:multiLevelType w:val="hybridMultilevel"/>
    <w:tmpl w:val="346A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D3A81"/>
    <w:multiLevelType w:val="hybridMultilevel"/>
    <w:tmpl w:val="5E1E2C46"/>
    <w:lvl w:ilvl="0" w:tplc="A53A0C70">
      <w:start w:val="1"/>
      <w:numFmt w:val="bullet"/>
      <w:lvlText w:val=""/>
      <w:lvlJc w:val="left"/>
      <w:pPr>
        <w:tabs>
          <w:tab w:val="num" w:pos="720"/>
        </w:tabs>
        <w:ind w:left="720" w:hanging="360"/>
      </w:pPr>
      <w:rPr>
        <w:rFonts w:ascii="Symbol" w:hAnsi="Symbol" w:hint="default"/>
      </w:rPr>
    </w:lvl>
    <w:lvl w:ilvl="1" w:tplc="A09CF464" w:tentative="1">
      <w:start w:val="1"/>
      <w:numFmt w:val="bullet"/>
      <w:lvlText w:val="o"/>
      <w:lvlJc w:val="left"/>
      <w:pPr>
        <w:tabs>
          <w:tab w:val="num" w:pos="1440"/>
        </w:tabs>
        <w:ind w:left="1440" w:hanging="360"/>
      </w:pPr>
      <w:rPr>
        <w:rFonts w:ascii="Courier New" w:hAnsi="Courier New" w:cs="Courier New" w:hint="default"/>
      </w:rPr>
    </w:lvl>
    <w:lvl w:ilvl="2" w:tplc="5398540C" w:tentative="1">
      <w:start w:val="1"/>
      <w:numFmt w:val="bullet"/>
      <w:lvlText w:val=""/>
      <w:lvlJc w:val="left"/>
      <w:pPr>
        <w:tabs>
          <w:tab w:val="num" w:pos="2160"/>
        </w:tabs>
        <w:ind w:left="2160" w:hanging="360"/>
      </w:pPr>
      <w:rPr>
        <w:rFonts w:ascii="Wingdings" w:hAnsi="Wingdings" w:hint="default"/>
      </w:rPr>
    </w:lvl>
    <w:lvl w:ilvl="3" w:tplc="BF781908" w:tentative="1">
      <w:start w:val="1"/>
      <w:numFmt w:val="bullet"/>
      <w:lvlText w:val=""/>
      <w:lvlJc w:val="left"/>
      <w:pPr>
        <w:tabs>
          <w:tab w:val="num" w:pos="2880"/>
        </w:tabs>
        <w:ind w:left="2880" w:hanging="360"/>
      </w:pPr>
      <w:rPr>
        <w:rFonts w:ascii="Symbol" w:hAnsi="Symbol" w:hint="default"/>
      </w:rPr>
    </w:lvl>
    <w:lvl w:ilvl="4" w:tplc="8B48C690" w:tentative="1">
      <w:start w:val="1"/>
      <w:numFmt w:val="bullet"/>
      <w:lvlText w:val="o"/>
      <w:lvlJc w:val="left"/>
      <w:pPr>
        <w:tabs>
          <w:tab w:val="num" w:pos="3600"/>
        </w:tabs>
        <w:ind w:left="3600" w:hanging="360"/>
      </w:pPr>
      <w:rPr>
        <w:rFonts w:ascii="Courier New" w:hAnsi="Courier New" w:cs="Courier New" w:hint="default"/>
      </w:rPr>
    </w:lvl>
    <w:lvl w:ilvl="5" w:tplc="252C8C56" w:tentative="1">
      <w:start w:val="1"/>
      <w:numFmt w:val="bullet"/>
      <w:lvlText w:val=""/>
      <w:lvlJc w:val="left"/>
      <w:pPr>
        <w:tabs>
          <w:tab w:val="num" w:pos="4320"/>
        </w:tabs>
        <w:ind w:left="4320" w:hanging="360"/>
      </w:pPr>
      <w:rPr>
        <w:rFonts w:ascii="Wingdings" w:hAnsi="Wingdings" w:hint="default"/>
      </w:rPr>
    </w:lvl>
    <w:lvl w:ilvl="6" w:tplc="3BDCF414" w:tentative="1">
      <w:start w:val="1"/>
      <w:numFmt w:val="bullet"/>
      <w:lvlText w:val=""/>
      <w:lvlJc w:val="left"/>
      <w:pPr>
        <w:tabs>
          <w:tab w:val="num" w:pos="5040"/>
        </w:tabs>
        <w:ind w:left="5040" w:hanging="360"/>
      </w:pPr>
      <w:rPr>
        <w:rFonts w:ascii="Symbol" w:hAnsi="Symbol" w:hint="default"/>
      </w:rPr>
    </w:lvl>
    <w:lvl w:ilvl="7" w:tplc="351A724A" w:tentative="1">
      <w:start w:val="1"/>
      <w:numFmt w:val="bullet"/>
      <w:lvlText w:val="o"/>
      <w:lvlJc w:val="left"/>
      <w:pPr>
        <w:tabs>
          <w:tab w:val="num" w:pos="5760"/>
        </w:tabs>
        <w:ind w:left="5760" w:hanging="360"/>
      </w:pPr>
      <w:rPr>
        <w:rFonts w:ascii="Courier New" w:hAnsi="Courier New" w:cs="Courier New" w:hint="default"/>
      </w:rPr>
    </w:lvl>
    <w:lvl w:ilvl="8" w:tplc="E5F44C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70B5F"/>
    <w:multiLevelType w:val="multilevel"/>
    <w:tmpl w:val="0ED6888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C4841"/>
    <w:multiLevelType w:val="hybridMultilevel"/>
    <w:tmpl w:val="0E30BB94"/>
    <w:lvl w:ilvl="0" w:tplc="93BE5486">
      <w:start w:val="1"/>
      <w:numFmt w:val="bullet"/>
      <w:lvlText w:val=""/>
      <w:lvlJc w:val="left"/>
      <w:pPr>
        <w:tabs>
          <w:tab w:val="num" w:pos="720"/>
        </w:tabs>
        <w:ind w:left="720" w:hanging="360"/>
      </w:pPr>
      <w:rPr>
        <w:rFonts w:ascii="Symbol" w:hAnsi="Symbol" w:hint="default"/>
      </w:rPr>
    </w:lvl>
    <w:lvl w:ilvl="1" w:tplc="EA5C8EE4">
      <w:start w:val="1"/>
      <w:numFmt w:val="decimal"/>
      <w:lvlText w:val="%2."/>
      <w:lvlJc w:val="left"/>
      <w:pPr>
        <w:tabs>
          <w:tab w:val="num" w:pos="1440"/>
        </w:tabs>
        <w:ind w:left="1440" w:hanging="360"/>
      </w:pPr>
      <w:rPr>
        <w:rFonts w:hint="default"/>
      </w:rPr>
    </w:lvl>
    <w:lvl w:ilvl="2" w:tplc="50A08050" w:tentative="1">
      <w:start w:val="1"/>
      <w:numFmt w:val="bullet"/>
      <w:lvlText w:val=""/>
      <w:lvlJc w:val="left"/>
      <w:pPr>
        <w:tabs>
          <w:tab w:val="num" w:pos="2160"/>
        </w:tabs>
        <w:ind w:left="2160" w:hanging="360"/>
      </w:pPr>
      <w:rPr>
        <w:rFonts w:ascii="Wingdings" w:hAnsi="Wingdings" w:hint="default"/>
      </w:rPr>
    </w:lvl>
    <w:lvl w:ilvl="3" w:tplc="01568110" w:tentative="1">
      <w:start w:val="1"/>
      <w:numFmt w:val="bullet"/>
      <w:lvlText w:val=""/>
      <w:lvlJc w:val="left"/>
      <w:pPr>
        <w:tabs>
          <w:tab w:val="num" w:pos="2880"/>
        </w:tabs>
        <w:ind w:left="2880" w:hanging="360"/>
      </w:pPr>
      <w:rPr>
        <w:rFonts w:ascii="Symbol" w:hAnsi="Symbol" w:hint="default"/>
      </w:rPr>
    </w:lvl>
    <w:lvl w:ilvl="4" w:tplc="B73E703E" w:tentative="1">
      <w:start w:val="1"/>
      <w:numFmt w:val="bullet"/>
      <w:lvlText w:val="o"/>
      <w:lvlJc w:val="left"/>
      <w:pPr>
        <w:tabs>
          <w:tab w:val="num" w:pos="3600"/>
        </w:tabs>
        <w:ind w:left="3600" w:hanging="360"/>
      </w:pPr>
      <w:rPr>
        <w:rFonts w:ascii="Courier New" w:hAnsi="Courier New" w:cs="Courier New" w:hint="default"/>
      </w:rPr>
    </w:lvl>
    <w:lvl w:ilvl="5" w:tplc="5A54B794" w:tentative="1">
      <w:start w:val="1"/>
      <w:numFmt w:val="bullet"/>
      <w:lvlText w:val=""/>
      <w:lvlJc w:val="left"/>
      <w:pPr>
        <w:tabs>
          <w:tab w:val="num" w:pos="4320"/>
        </w:tabs>
        <w:ind w:left="4320" w:hanging="360"/>
      </w:pPr>
      <w:rPr>
        <w:rFonts w:ascii="Wingdings" w:hAnsi="Wingdings" w:hint="default"/>
      </w:rPr>
    </w:lvl>
    <w:lvl w:ilvl="6" w:tplc="591CDA80" w:tentative="1">
      <w:start w:val="1"/>
      <w:numFmt w:val="bullet"/>
      <w:lvlText w:val=""/>
      <w:lvlJc w:val="left"/>
      <w:pPr>
        <w:tabs>
          <w:tab w:val="num" w:pos="5040"/>
        </w:tabs>
        <w:ind w:left="5040" w:hanging="360"/>
      </w:pPr>
      <w:rPr>
        <w:rFonts w:ascii="Symbol" w:hAnsi="Symbol" w:hint="default"/>
      </w:rPr>
    </w:lvl>
    <w:lvl w:ilvl="7" w:tplc="179C05E4" w:tentative="1">
      <w:start w:val="1"/>
      <w:numFmt w:val="bullet"/>
      <w:lvlText w:val="o"/>
      <w:lvlJc w:val="left"/>
      <w:pPr>
        <w:tabs>
          <w:tab w:val="num" w:pos="5760"/>
        </w:tabs>
        <w:ind w:left="5760" w:hanging="360"/>
      </w:pPr>
      <w:rPr>
        <w:rFonts w:ascii="Courier New" w:hAnsi="Courier New" w:cs="Courier New" w:hint="default"/>
      </w:rPr>
    </w:lvl>
    <w:lvl w:ilvl="8" w:tplc="78E8BE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14D78"/>
    <w:multiLevelType w:val="hybridMultilevel"/>
    <w:tmpl w:val="E02EE64A"/>
    <w:lvl w:ilvl="0" w:tplc="3926C1F2">
      <w:start w:val="1"/>
      <w:numFmt w:val="decimal"/>
      <w:lvlText w:val="%1."/>
      <w:lvlJc w:val="left"/>
      <w:pPr>
        <w:tabs>
          <w:tab w:val="num" w:pos="1080"/>
        </w:tabs>
        <w:ind w:left="1080" w:hanging="720"/>
      </w:pPr>
      <w:rPr>
        <w:rFonts w:hint="default"/>
      </w:rPr>
    </w:lvl>
    <w:lvl w:ilvl="1" w:tplc="F61E91EE" w:tentative="1">
      <w:start w:val="1"/>
      <w:numFmt w:val="lowerLetter"/>
      <w:lvlText w:val="%2."/>
      <w:lvlJc w:val="left"/>
      <w:pPr>
        <w:tabs>
          <w:tab w:val="num" w:pos="1440"/>
        </w:tabs>
        <w:ind w:left="1440" w:hanging="360"/>
      </w:pPr>
    </w:lvl>
    <w:lvl w:ilvl="2" w:tplc="FE0E1878" w:tentative="1">
      <w:start w:val="1"/>
      <w:numFmt w:val="lowerRoman"/>
      <w:lvlText w:val="%3."/>
      <w:lvlJc w:val="right"/>
      <w:pPr>
        <w:tabs>
          <w:tab w:val="num" w:pos="2160"/>
        </w:tabs>
        <w:ind w:left="2160" w:hanging="180"/>
      </w:pPr>
    </w:lvl>
    <w:lvl w:ilvl="3" w:tplc="3A7ACD7A" w:tentative="1">
      <w:start w:val="1"/>
      <w:numFmt w:val="decimal"/>
      <w:lvlText w:val="%4."/>
      <w:lvlJc w:val="left"/>
      <w:pPr>
        <w:tabs>
          <w:tab w:val="num" w:pos="2880"/>
        </w:tabs>
        <w:ind w:left="2880" w:hanging="360"/>
      </w:pPr>
    </w:lvl>
    <w:lvl w:ilvl="4" w:tplc="4022B0E0" w:tentative="1">
      <w:start w:val="1"/>
      <w:numFmt w:val="lowerLetter"/>
      <w:lvlText w:val="%5."/>
      <w:lvlJc w:val="left"/>
      <w:pPr>
        <w:tabs>
          <w:tab w:val="num" w:pos="3600"/>
        </w:tabs>
        <w:ind w:left="3600" w:hanging="360"/>
      </w:pPr>
    </w:lvl>
    <w:lvl w:ilvl="5" w:tplc="176021A2" w:tentative="1">
      <w:start w:val="1"/>
      <w:numFmt w:val="lowerRoman"/>
      <w:lvlText w:val="%6."/>
      <w:lvlJc w:val="right"/>
      <w:pPr>
        <w:tabs>
          <w:tab w:val="num" w:pos="4320"/>
        </w:tabs>
        <w:ind w:left="4320" w:hanging="180"/>
      </w:pPr>
    </w:lvl>
    <w:lvl w:ilvl="6" w:tplc="C62613D4" w:tentative="1">
      <w:start w:val="1"/>
      <w:numFmt w:val="decimal"/>
      <w:lvlText w:val="%7."/>
      <w:lvlJc w:val="left"/>
      <w:pPr>
        <w:tabs>
          <w:tab w:val="num" w:pos="5040"/>
        </w:tabs>
        <w:ind w:left="5040" w:hanging="360"/>
      </w:pPr>
    </w:lvl>
    <w:lvl w:ilvl="7" w:tplc="FC026850" w:tentative="1">
      <w:start w:val="1"/>
      <w:numFmt w:val="lowerLetter"/>
      <w:lvlText w:val="%8."/>
      <w:lvlJc w:val="left"/>
      <w:pPr>
        <w:tabs>
          <w:tab w:val="num" w:pos="5760"/>
        </w:tabs>
        <w:ind w:left="5760" w:hanging="360"/>
      </w:pPr>
    </w:lvl>
    <w:lvl w:ilvl="8" w:tplc="537C4E4C" w:tentative="1">
      <w:start w:val="1"/>
      <w:numFmt w:val="lowerRoman"/>
      <w:lvlText w:val="%9."/>
      <w:lvlJc w:val="right"/>
      <w:pPr>
        <w:tabs>
          <w:tab w:val="num" w:pos="6480"/>
        </w:tabs>
        <w:ind w:left="6480" w:hanging="180"/>
      </w:pPr>
    </w:lvl>
  </w:abstractNum>
  <w:abstractNum w:abstractNumId="13" w15:restartNumberingAfterBreak="0">
    <w:nsid w:val="6B446FD1"/>
    <w:multiLevelType w:val="hybridMultilevel"/>
    <w:tmpl w:val="EFA2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A1A83"/>
    <w:multiLevelType w:val="hybridMultilevel"/>
    <w:tmpl w:val="ABEE54B6"/>
    <w:lvl w:ilvl="0" w:tplc="3F8E82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A0B50"/>
    <w:multiLevelType w:val="hybridMultilevel"/>
    <w:tmpl w:val="72BE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140A38"/>
    <w:multiLevelType w:val="singleLevel"/>
    <w:tmpl w:val="A90CC5C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42572CA"/>
    <w:multiLevelType w:val="singleLevel"/>
    <w:tmpl w:val="62B06982"/>
    <w:lvl w:ilvl="0">
      <w:start w:val="1"/>
      <w:numFmt w:val="bullet"/>
      <w:lvlText w:val=""/>
      <w:lvlJc w:val="left"/>
      <w:pPr>
        <w:ind w:left="360" w:hanging="360"/>
      </w:pPr>
      <w:rPr>
        <w:rFonts w:ascii="Symbol" w:hAnsi="Symbol" w:hint="default"/>
      </w:rPr>
    </w:lvl>
  </w:abstractNum>
  <w:abstractNum w:abstractNumId="18" w15:restartNumberingAfterBreak="0">
    <w:nsid w:val="78BA51DD"/>
    <w:multiLevelType w:val="hybridMultilevel"/>
    <w:tmpl w:val="8AF6801C"/>
    <w:lvl w:ilvl="0" w:tplc="35A09768">
      <w:start w:val="1"/>
      <w:numFmt w:val="bullet"/>
      <w:lvlText w:val=""/>
      <w:lvlJc w:val="left"/>
      <w:pPr>
        <w:tabs>
          <w:tab w:val="num" w:pos="360"/>
        </w:tabs>
        <w:ind w:left="360" w:hanging="360"/>
      </w:pPr>
      <w:rPr>
        <w:rFonts w:ascii="Symbol" w:hAnsi="Symbol" w:hint="default"/>
        <w:color w:val="auto"/>
      </w:rPr>
    </w:lvl>
    <w:lvl w:ilvl="1" w:tplc="FAF8948E" w:tentative="1">
      <w:start w:val="1"/>
      <w:numFmt w:val="bullet"/>
      <w:lvlText w:val="o"/>
      <w:lvlJc w:val="left"/>
      <w:pPr>
        <w:tabs>
          <w:tab w:val="num" w:pos="1440"/>
        </w:tabs>
        <w:ind w:left="1440" w:hanging="360"/>
      </w:pPr>
      <w:rPr>
        <w:rFonts w:ascii="Courier New" w:hAnsi="Courier New" w:cs="Courier New" w:hint="default"/>
      </w:rPr>
    </w:lvl>
    <w:lvl w:ilvl="2" w:tplc="729AD900" w:tentative="1">
      <w:start w:val="1"/>
      <w:numFmt w:val="bullet"/>
      <w:lvlText w:val=""/>
      <w:lvlJc w:val="left"/>
      <w:pPr>
        <w:tabs>
          <w:tab w:val="num" w:pos="2160"/>
        </w:tabs>
        <w:ind w:left="2160" w:hanging="360"/>
      </w:pPr>
      <w:rPr>
        <w:rFonts w:ascii="Wingdings" w:hAnsi="Wingdings" w:hint="default"/>
      </w:rPr>
    </w:lvl>
    <w:lvl w:ilvl="3" w:tplc="5D8EA0D6" w:tentative="1">
      <w:start w:val="1"/>
      <w:numFmt w:val="bullet"/>
      <w:lvlText w:val=""/>
      <w:lvlJc w:val="left"/>
      <w:pPr>
        <w:tabs>
          <w:tab w:val="num" w:pos="2880"/>
        </w:tabs>
        <w:ind w:left="2880" w:hanging="360"/>
      </w:pPr>
      <w:rPr>
        <w:rFonts w:ascii="Symbol" w:hAnsi="Symbol" w:hint="default"/>
      </w:rPr>
    </w:lvl>
    <w:lvl w:ilvl="4" w:tplc="AF3C0032" w:tentative="1">
      <w:start w:val="1"/>
      <w:numFmt w:val="bullet"/>
      <w:lvlText w:val="o"/>
      <w:lvlJc w:val="left"/>
      <w:pPr>
        <w:tabs>
          <w:tab w:val="num" w:pos="3600"/>
        </w:tabs>
        <w:ind w:left="3600" w:hanging="360"/>
      </w:pPr>
      <w:rPr>
        <w:rFonts w:ascii="Courier New" w:hAnsi="Courier New" w:cs="Courier New" w:hint="default"/>
      </w:rPr>
    </w:lvl>
    <w:lvl w:ilvl="5" w:tplc="F1EA4934" w:tentative="1">
      <w:start w:val="1"/>
      <w:numFmt w:val="bullet"/>
      <w:lvlText w:val=""/>
      <w:lvlJc w:val="left"/>
      <w:pPr>
        <w:tabs>
          <w:tab w:val="num" w:pos="4320"/>
        </w:tabs>
        <w:ind w:left="4320" w:hanging="360"/>
      </w:pPr>
      <w:rPr>
        <w:rFonts w:ascii="Wingdings" w:hAnsi="Wingdings" w:hint="default"/>
      </w:rPr>
    </w:lvl>
    <w:lvl w:ilvl="6" w:tplc="AE3E06A6" w:tentative="1">
      <w:start w:val="1"/>
      <w:numFmt w:val="bullet"/>
      <w:lvlText w:val=""/>
      <w:lvlJc w:val="left"/>
      <w:pPr>
        <w:tabs>
          <w:tab w:val="num" w:pos="5040"/>
        </w:tabs>
        <w:ind w:left="5040" w:hanging="360"/>
      </w:pPr>
      <w:rPr>
        <w:rFonts w:ascii="Symbol" w:hAnsi="Symbol" w:hint="default"/>
      </w:rPr>
    </w:lvl>
    <w:lvl w:ilvl="7" w:tplc="7CC62F38" w:tentative="1">
      <w:start w:val="1"/>
      <w:numFmt w:val="bullet"/>
      <w:lvlText w:val="o"/>
      <w:lvlJc w:val="left"/>
      <w:pPr>
        <w:tabs>
          <w:tab w:val="num" w:pos="5760"/>
        </w:tabs>
        <w:ind w:left="5760" w:hanging="360"/>
      </w:pPr>
      <w:rPr>
        <w:rFonts w:ascii="Courier New" w:hAnsi="Courier New" w:cs="Courier New" w:hint="default"/>
      </w:rPr>
    </w:lvl>
    <w:lvl w:ilvl="8" w:tplc="0114CB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00216"/>
    <w:multiLevelType w:val="hybridMultilevel"/>
    <w:tmpl w:val="4DD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A0DB2"/>
    <w:multiLevelType w:val="hybridMultilevel"/>
    <w:tmpl w:val="360E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2"/>
  </w:num>
  <w:num w:numId="5">
    <w:abstractNumId w:val="1"/>
  </w:num>
  <w:num w:numId="6">
    <w:abstractNumId w:val="2"/>
  </w:num>
  <w:num w:numId="7">
    <w:abstractNumId w:val="4"/>
  </w:num>
  <w:num w:numId="8">
    <w:abstractNumId w:val="18"/>
  </w:num>
  <w:num w:numId="9">
    <w:abstractNumId w:val="5"/>
  </w:num>
  <w:num w:numId="10">
    <w:abstractNumId w:val="20"/>
  </w:num>
  <w:num w:numId="11">
    <w:abstractNumId w:val="19"/>
  </w:num>
  <w:num w:numId="12">
    <w:abstractNumId w:val="8"/>
  </w:num>
  <w:num w:numId="13">
    <w:abstractNumId w:val="3"/>
  </w:num>
  <w:num w:numId="14">
    <w:abstractNumId w:val="0"/>
  </w:num>
  <w:num w:numId="15">
    <w:abstractNumId w:val="7"/>
  </w:num>
  <w:num w:numId="16">
    <w:abstractNumId w:val="15"/>
  </w:num>
  <w:num w:numId="17">
    <w:abstractNumId w:val="17"/>
  </w:num>
  <w:num w:numId="18">
    <w:abstractNumId w:val="6"/>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E7"/>
    <w:rsid w:val="00095776"/>
    <w:rsid w:val="000C12B7"/>
    <w:rsid w:val="001033DC"/>
    <w:rsid w:val="00130FB4"/>
    <w:rsid w:val="00155DE7"/>
    <w:rsid w:val="001E06FB"/>
    <w:rsid w:val="00215F17"/>
    <w:rsid w:val="0025227C"/>
    <w:rsid w:val="002C0A8F"/>
    <w:rsid w:val="00384539"/>
    <w:rsid w:val="0038572B"/>
    <w:rsid w:val="00386FAF"/>
    <w:rsid w:val="0039125D"/>
    <w:rsid w:val="003A6953"/>
    <w:rsid w:val="003E5B98"/>
    <w:rsid w:val="00482F0C"/>
    <w:rsid w:val="004F455C"/>
    <w:rsid w:val="00532C4A"/>
    <w:rsid w:val="00551602"/>
    <w:rsid w:val="005D1665"/>
    <w:rsid w:val="00614128"/>
    <w:rsid w:val="00627A9A"/>
    <w:rsid w:val="006568A8"/>
    <w:rsid w:val="006A68B3"/>
    <w:rsid w:val="006B5B65"/>
    <w:rsid w:val="00764105"/>
    <w:rsid w:val="007868FA"/>
    <w:rsid w:val="0079328A"/>
    <w:rsid w:val="007C5B2D"/>
    <w:rsid w:val="007D1623"/>
    <w:rsid w:val="0083695C"/>
    <w:rsid w:val="00857B8B"/>
    <w:rsid w:val="00871F37"/>
    <w:rsid w:val="0089108F"/>
    <w:rsid w:val="008A1DB1"/>
    <w:rsid w:val="009338DE"/>
    <w:rsid w:val="00997A10"/>
    <w:rsid w:val="009B7B6D"/>
    <w:rsid w:val="009E2CCF"/>
    <w:rsid w:val="00A251B9"/>
    <w:rsid w:val="00AA5348"/>
    <w:rsid w:val="00AC462D"/>
    <w:rsid w:val="00B22B2A"/>
    <w:rsid w:val="00B76BF5"/>
    <w:rsid w:val="00BD0B53"/>
    <w:rsid w:val="00C135C9"/>
    <w:rsid w:val="00C30031"/>
    <w:rsid w:val="00C31B1C"/>
    <w:rsid w:val="00C619C3"/>
    <w:rsid w:val="00C96256"/>
    <w:rsid w:val="00CC67AD"/>
    <w:rsid w:val="00CC78E2"/>
    <w:rsid w:val="00CE2475"/>
    <w:rsid w:val="00D1365B"/>
    <w:rsid w:val="00D33F31"/>
    <w:rsid w:val="00D43942"/>
    <w:rsid w:val="00D50119"/>
    <w:rsid w:val="00D506EC"/>
    <w:rsid w:val="00DB477F"/>
    <w:rsid w:val="00DD0D16"/>
    <w:rsid w:val="00E405AC"/>
    <w:rsid w:val="00E77BAE"/>
    <w:rsid w:val="00F26759"/>
    <w:rsid w:val="00F56C19"/>
    <w:rsid w:val="00FA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83247B-7B4E-4AA4-A937-4B91737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D"/>
    <w:rPr>
      <w:sz w:val="24"/>
    </w:rPr>
  </w:style>
  <w:style w:type="paragraph" w:styleId="Heading1">
    <w:name w:val="heading 1"/>
    <w:basedOn w:val="Normal"/>
    <w:next w:val="Normal"/>
    <w:qFormat/>
    <w:pPr>
      <w:keepNext/>
      <w:jc w:val="both"/>
      <w:outlineLvl w:val="0"/>
    </w:pPr>
    <w:rPr>
      <w:rFonts w:ascii="Arial" w:hAnsi="Arial" w:cs="Arial"/>
      <w:i/>
      <w:i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sz w:val="28"/>
      <w:u w:val="single"/>
    </w:rPr>
  </w:style>
  <w:style w:type="paragraph" w:styleId="Heading8">
    <w:name w:val="heading 8"/>
    <w:basedOn w:val="Normal"/>
    <w:next w:val="Normal"/>
    <w:link w:val="Heading8Char"/>
    <w:uiPriority w:val="9"/>
    <w:semiHidden/>
    <w:unhideWhenUsed/>
    <w:qFormat/>
    <w:rsid w:val="003E5B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B5B65"/>
    <w:pPr>
      <w:ind w:left="720"/>
      <w:contextualSpacing/>
    </w:pPr>
  </w:style>
  <w:style w:type="character" w:customStyle="1" w:styleId="Heading8Char">
    <w:name w:val="Heading 8 Char"/>
    <w:basedOn w:val="DefaultParagraphFont"/>
    <w:link w:val="Heading8"/>
    <w:uiPriority w:val="9"/>
    <w:semiHidden/>
    <w:rsid w:val="003E5B98"/>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E5B98"/>
    <w:rPr>
      <w:color w:val="0563C1" w:themeColor="hyperlink"/>
      <w:u w:val="single"/>
    </w:rPr>
  </w:style>
  <w:style w:type="paragraph" w:styleId="Footer">
    <w:name w:val="footer"/>
    <w:basedOn w:val="Normal"/>
    <w:link w:val="FooterChar"/>
    <w:uiPriority w:val="99"/>
    <w:unhideWhenUsed/>
    <w:rsid w:val="00C96256"/>
    <w:pPr>
      <w:tabs>
        <w:tab w:val="center" w:pos="4680"/>
        <w:tab w:val="right" w:pos="9360"/>
      </w:tabs>
    </w:pPr>
  </w:style>
  <w:style w:type="character" w:customStyle="1" w:styleId="FooterChar">
    <w:name w:val="Footer Char"/>
    <w:basedOn w:val="DefaultParagraphFont"/>
    <w:link w:val="Footer"/>
    <w:uiPriority w:val="99"/>
    <w:rsid w:val="00C962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omcolleg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Fitness Suite Instructor and Supervisor</vt:lpstr>
    </vt:vector>
  </TitlesOfParts>
  <Company>Epsom College</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Regan</dc:creator>
  <cp:keywords/>
  <dc:description/>
  <cp:lastModifiedBy>Regan, Denise</cp:lastModifiedBy>
  <cp:revision>3</cp:revision>
  <cp:lastPrinted>2017-11-16T07:49:00Z</cp:lastPrinted>
  <dcterms:created xsi:type="dcterms:W3CDTF">2017-11-17T08:51:00Z</dcterms:created>
  <dcterms:modified xsi:type="dcterms:W3CDTF">2017-11-17T08:52:00Z</dcterms:modified>
</cp:coreProperties>
</file>